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FE290" w14:textId="71CA1DB7" w:rsidR="0050408A" w:rsidRPr="0074586C" w:rsidRDefault="00E9189B" w:rsidP="00300029">
      <w:pPr>
        <w:rPr>
          <w:rFonts w:asciiTheme="minorHAnsi" w:hAnsiTheme="minorHAnsi" w:cstheme="minorHAnsi"/>
          <w:sz w:val="32"/>
          <w:szCs w:val="32"/>
          <w:lang w:val="en-GB"/>
        </w:rPr>
      </w:pPr>
      <w:r w:rsidRPr="0074586C">
        <w:rPr>
          <w:rFonts w:asciiTheme="minorHAnsi" w:eastAsia="Lato Light" w:hAnsiTheme="minorHAnsi" w:cstheme="minorHAnsi"/>
          <w:b/>
          <w:bCs/>
          <w:color w:val="538135" w:themeColor="accent6" w:themeShade="BF"/>
          <w:sz w:val="32"/>
          <w:szCs w:val="32"/>
          <w:lang w:val="en-GB"/>
        </w:rPr>
        <w:t xml:space="preserve">Role description </w:t>
      </w:r>
      <w:r w:rsidR="005E2BE0">
        <w:rPr>
          <w:rFonts w:asciiTheme="minorHAnsi" w:eastAsia="Lato Light" w:hAnsiTheme="minorHAnsi" w:cstheme="minorHAnsi"/>
          <w:b/>
          <w:bCs/>
          <w:color w:val="538135" w:themeColor="accent6" w:themeShade="BF"/>
          <w:sz w:val="32"/>
          <w:szCs w:val="32"/>
          <w:lang w:val="en-GB"/>
        </w:rPr>
        <w:t>OVO</w:t>
      </w:r>
      <w:r w:rsidRPr="0074586C">
        <w:rPr>
          <w:rFonts w:asciiTheme="minorHAnsi" w:eastAsia="Lato Light" w:hAnsiTheme="minorHAnsi" w:cstheme="minorHAnsi"/>
          <w:b/>
          <w:bCs/>
          <w:color w:val="538135" w:themeColor="accent6" w:themeShade="BF"/>
          <w:sz w:val="32"/>
          <w:szCs w:val="32"/>
          <w:lang w:val="en-GB"/>
        </w:rPr>
        <w:t xml:space="preserve"> </w:t>
      </w:r>
      <w:r w:rsidR="00AF19B7" w:rsidRPr="0074586C">
        <w:rPr>
          <w:rFonts w:asciiTheme="minorHAnsi" w:eastAsia="Lato Light" w:hAnsiTheme="minorHAnsi" w:cstheme="minorHAnsi"/>
          <w:b/>
          <w:bCs/>
          <w:color w:val="538135" w:themeColor="accent6" w:themeShade="BF"/>
          <w:sz w:val="32"/>
          <w:szCs w:val="32"/>
          <w:lang w:val="en-GB"/>
        </w:rPr>
        <w:t xml:space="preserve">Business Coach </w:t>
      </w:r>
      <w:r w:rsidR="005E713B">
        <w:rPr>
          <w:rFonts w:asciiTheme="minorHAnsi" w:eastAsia="Lato Light" w:hAnsiTheme="minorHAnsi" w:cstheme="minorHAnsi"/>
          <w:b/>
          <w:bCs/>
          <w:color w:val="538135" w:themeColor="accent6" w:themeShade="BF"/>
          <w:sz w:val="32"/>
          <w:szCs w:val="32"/>
          <w:lang w:val="en-GB"/>
        </w:rPr>
        <w:t>(also possible as duo role)</w:t>
      </w:r>
    </w:p>
    <w:p w14:paraId="6DD3AA8B" w14:textId="0089646B" w:rsidR="00AF19B7" w:rsidRDefault="00AF19B7" w:rsidP="00300029">
      <w:pPr>
        <w:rPr>
          <w:rFonts w:asciiTheme="minorHAnsi" w:eastAsia="Lato Light" w:hAnsiTheme="minorHAnsi" w:cstheme="minorHAnsi"/>
          <w:b/>
          <w:bCs/>
          <w:lang w:val="en-GB"/>
        </w:rPr>
      </w:pPr>
      <w:r w:rsidRPr="0074586C">
        <w:rPr>
          <w:rFonts w:asciiTheme="minorHAnsi" w:eastAsia="Lato Light" w:hAnsiTheme="minorHAnsi" w:cstheme="minorHAnsi"/>
          <w:b/>
          <w:bCs/>
          <w:lang w:val="en-GB"/>
        </w:rPr>
        <w:t>Team Projects – Cell Coaching</w:t>
      </w:r>
    </w:p>
    <w:p w14:paraId="6EE730A5" w14:textId="77777777" w:rsidR="00985AD8" w:rsidRDefault="00985AD8" w:rsidP="00985AD8">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14:paraId="36420F78" w14:textId="77777777" w:rsidR="00985AD8" w:rsidRDefault="00985AD8" w:rsidP="00985AD8">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color w:val="000000"/>
          <w:lang w:val="en-GB"/>
        </w:rPr>
        <w:t>Team Projects</w:t>
      </w:r>
      <w:r>
        <w:rPr>
          <w:rStyle w:val="normaltextrun"/>
          <w:rFonts w:ascii="Calibri" w:hAnsi="Calibri" w:cs="Calibri"/>
          <w:color w:val="000000"/>
          <w:lang w:val="en-GB"/>
        </w:rPr>
        <w:t xml:space="preserve"> identifies, screens, and coaches entrepreneurial projects towards investment and business goal achievement. </w:t>
      </w:r>
      <w:r>
        <w:rPr>
          <w:rStyle w:val="normaltextrun"/>
          <w:rFonts w:ascii="Calibri" w:hAnsi="Calibri" w:cs="Calibri"/>
          <w:color w:val="000000"/>
          <w:lang w:val="nl-BE"/>
        </w:rPr>
        <w:t>The team consists of three cells:</w:t>
      </w:r>
      <w:r>
        <w:rPr>
          <w:rStyle w:val="eop"/>
          <w:rFonts w:ascii="Calibri" w:hAnsi="Calibri" w:cs="Calibri"/>
          <w:color w:val="000000"/>
        </w:rPr>
        <w:t> </w:t>
      </w:r>
    </w:p>
    <w:p w14:paraId="1F584D3B" w14:textId="77777777" w:rsidR="00985AD8" w:rsidRDefault="00985AD8" w:rsidP="00985AD8">
      <w:pPr>
        <w:pStyle w:val="paragraph"/>
        <w:numPr>
          <w:ilvl w:val="0"/>
          <w:numId w:val="35"/>
        </w:numPr>
        <w:spacing w:before="0" w:beforeAutospacing="0" w:after="0" w:afterAutospacing="0"/>
        <w:ind w:left="360" w:firstLine="0"/>
        <w:textAlignment w:val="baseline"/>
        <w:rPr>
          <w:rFonts w:ascii="Calibri" w:hAnsi="Calibri" w:cs="Calibri"/>
        </w:rPr>
      </w:pPr>
      <w:r>
        <w:rPr>
          <w:rStyle w:val="normaltextrun"/>
          <w:rFonts w:ascii="Calibri" w:hAnsi="Calibri" w:cs="Calibri"/>
          <w:b/>
          <w:bCs/>
          <w:color w:val="000000"/>
          <w:lang w:val="en-GB"/>
        </w:rPr>
        <w:t>Coaching:</w:t>
      </w:r>
      <w:r>
        <w:rPr>
          <w:rStyle w:val="normaltextrun"/>
          <w:rFonts w:ascii="Calibri" w:hAnsi="Calibri" w:cs="Calibri"/>
          <w:color w:val="000000"/>
          <w:lang w:val="en-GB"/>
        </w:rPr>
        <w:t xml:space="preserve"> This cell supports African small and medium enterprises (SMEs) in clarifying their objectives and strategy, developing necessary skills, and acquiring the resources needed for success. </w:t>
      </w:r>
      <w:r>
        <w:rPr>
          <w:rStyle w:val="normaltextrun"/>
          <w:rFonts w:ascii="Calibri" w:hAnsi="Calibri" w:cs="Calibri"/>
          <w:color w:val="000000"/>
          <w:lang w:val="nl-BE"/>
        </w:rPr>
        <w:t>Business Coaches are assigned to selected entrepreneurial initiatives.</w:t>
      </w:r>
      <w:r>
        <w:rPr>
          <w:rStyle w:val="eop"/>
          <w:rFonts w:ascii="Calibri" w:hAnsi="Calibri" w:cs="Calibri"/>
          <w:color w:val="000000"/>
        </w:rPr>
        <w:t> </w:t>
      </w:r>
    </w:p>
    <w:p w14:paraId="199793B9" w14:textId="77777777" w:rsidR="00985AD8" w:rsidRDefault="00985AD8" w:rsidP="00985AD8">
      <w:pPr>
        <w:pStyle w:val="paragraph"/>
        <w:numPr>
          <w:ilvl w:val="0"/>
          <w:numId w:val="36"/>
        </w:numPr>
        <w:spacing w:before="0" w:beforeAutospacing="0" w:after="0" w:afterAutospacing="0"/>
        <w:ind w:left="360" w:firstLine="0"/>
        <w:textAlignment w:val="baseline"/>
        <w:rPr>
          <w:rFonts w:ascii="Calibri" w:hAnsi="Calibri" w:cs="Calibri"/>
        </w:rPr>
      </w:pPr>
      <w:r>
        <w:rPr>
          <w:rStyle w:val="normaltextrun"/>
          <w:rFonts w:ascii="Calibri" w:hAnsi="Calibri" w:cs="Calibri"/>
          <w:b/>
          <w:bCs/>
          <w:color w:val="000000"/>
          <w:lang w:val="en-GB"/>
        </w:rPr>
        <w:t>Expertise:</w:t>
      </w:r>
      <w:r>
        <w:rPr>
          <w:rStyle w:val="normaltextrun"/>
          <w:rFonts w:ascii="Calibri" w:hAnsi="Calibri" w:cs="Calibri"/>
          <w:color w:val="000000"/>
          <w:lang w:val="en-GB"/>
        </w:rPr>
        <w:t xml:space="preserve"> This cell provides entrepreneurs with access to domain expertise (business &amp; management, financial, technological, sector &amp; country-specific) to facilitate business growth and development. Experts are available on call for specific domain-related issues.</w:t>
      </w:r>
      <w:r>
        <w:rPr>
          <w:rStyle w:val="eop"/>
          <w:rFonts w:ascii="Calibri" w:hAnsi="Calibri" w:cs="Calibri"/>
          <w:color w:val="000000"/>
        </w:rPr>
        <w:t> </w:t>
      </w:r>
    </w:p>
    <w:p w14:paraId="670AD807" w14:textId="77777777" w:rsidR="00985AD8" w:rsidRDefault="00985AD8" w:rsidP="00985AD8">
      <w:pPr>
        <w:pStyle w:val="paragraph"/>
        <w:numPr>
          <w:ilvl w:val="0"/>
          <w:numId w:val="37"/>
        </w:numPr>
        <w:spacing w:before="0" w:beforeAutospacing="0" w:after="0" w:afterAutospacing="0"/>
        <w:ind w:left="360" w:firstLine="0"/>
        <w:textAlignment w:val="baseline"/>
        <w:rPr>
          <w:rFonts w:ascii="Calibri" w:hAnsi="Calibri" w:cs="Calibri"/>
        </w:rPr>
      </w:pPr>
      <w:r>
        <w:rPr>
          <w:rStyle w:val="normaltextrun"/>
          <w:rFonts w:ascii="Calibri" w:hAnsi="Calibri" w:cs="Calibri"/>
          <w:b/>
          <w:bCs/>
          <w:color w:val="000000"/>
          <w:lang w:val="en-GB"/>
        </w:rPr>
        <w:t>Country Coordination:</w:t>
      </w:r>
      <w:r>
        <w:rPr>
          <w:rStyle w:val="normaltextrun"/>
          <w:rFonts w:ascii="Calibri" w:hAnsi="Calibri" w:cs="Calibri"/>
          <w:color w:val="000000"/>
          <w:lang w:val="en-GB"/>
        </w:rPr>
        <w:t xml:space="preserve"> This cell oversees and manages initiatives and projects in target regions, organizes the annual ST4A program, follow-up and supports ongoing projects and alumni.</w:t>
      </w:r>
      <w:r>
        <w:rPr>
          <w:rStyle w:val="eop"/>
          <w:rFonts w:ascii="Calibri" w:hAnsi="Calibri" w:cs="Calibri"/>
          <w:color w:val="000000"/>
        </w:rPr>
        <w:t> </w:t>
      </w:r>
    </w:p>
    <w:p w14:paraId="260E6ABF" w14:textId="77777777" w:rsidR="00985AD8" w:rsidRDefault="00985AD8" w:rsidP="00985AD8">
      <w:pPr>
        <w:pStyle w:val="paragraph"/>
        <w:spacing w:before="0" w:beforeAutospacing="0" w:after="0" w:afterAutospacing="0"/>
        <w:textAlignment w:val="baseline"/>
        <w:rPr>
          <w:rFonts w:ascii="Arial" w:hAnsi="Arial" w:cs="Arial"/>
          <w:sz w:val="18"/>
          <w:szCs w:val="18"/>
        </w:rPr>
      </w:pPr>
      <w:r>
        <w:rPr>
          <w:rStyle w:val="eop"/>
          <w:rFonts w:ascii="Calibri" w:hAnsi="Calibri" w:cs="Calibri"/>
          <w:color w:val="000000"/>
        </w:rPr>
        <w:t> </w:t>
      </w:r>
    </w:p>
    <w:p w14:paraId="00154E4E" w14:textId="0533B961" w:rsidR="00985AD8" w:rsidRPr="00985AD8" w:rsidRDefault="00985AD8" w:rsidP="00985AD8">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color w:val="000000"/>
        </w:rPr>
        <w:t xml:space="preserve">The team is led by the </w:t>
      </w:r>
      <w:r>
        <w:rPr>
          <w:rStyle w:val="normaltextrun"/>
          <w:rFonts w:ascii="Calibri" w:hAnsi="Calibri" w:cs="Calibri"/>
          <w:b/>
          <w:bCs/>
          <w:color w:val="000000"/>
        </w:rPr>
        <w:t>Team Leader Projects (OVO staff)</w:t>
      </w:r>
      <w:r>
        <w:rPr>
          <w:rStyle w:val="normaltextrun"/>
          <w:rFonts w:ascii="Calibri" w:hAnsi="Calibri" w:cs="Calibri"/>
          <w:color w:val="000000"/>
        </w:rPr>
        <w:t>.</w:t>
      </w:r>
      <w:r>
        <w:rPr>
          <w:rStyle w:val="eop"/>
          <w:rFonts w:ascii="Calibri" w:hAnsi="Calibri" w:cs="Calibri"/>
          <w:color w:val="000000"/>
        </w:rPr>
        <w:t> </w:t>
      </w:r>
    </w:p>
    <w:p w14:paraId="6C42767A" w14:textId="77777777" w:rsidR="00853DBD" w:rsidRPr="0074586C" w:rsidRDefault="00853DBD" w:rsidP="00300029">
      <w:pPr>
        <w:rPr>
          <w:rFonts w:asciiTheme="minorHAnsi" w:eastAsia="Lato Light" w:hAnsiTheme="minorHAnsi" w:cstheme="minorHAnsi"/>
          <w:lang w:val="en-GB"/>
        </w:rPr>
      </w:pPr>
    </w:p>
    <w:p w14:paraId="4CC81A62" w14:textId="77777777" w:rsidR="0074586C" w:rsidRPr="0074586C" w:rsidRDefault="0074586C" w:rsidP="00300029">
      <w:pPr>
        <w:rPr>
          <w:rFonts w:asciiTheme="minorHAnsi" w:hAnsiTheme="minorHAnsi" w:cstheme="minorHAnsi"/>
          <w:sz w:val="28"/>
          <w:szCs w:val="28"/>
          <w:lang w:val="en-GB"/>
        </w:rPr>
      </w:pPr>
      <w:r w:rsidRPr="0074586C">
        <w:rPr>
          <w:rFonts w:asciiTheme="minorHAnsi" w:eastAsia="Lato Light" w:hAnsiTheme="minorHAnsi" w:cstheme="minorHAnsi"/>
          <w:b/>
          <w:bCs/>
          <w:color w:val="538135" w:themeColor="accent6" w:themeShade="BF"/>
          <w:sz w:val="28"/>
          <w:szCs w:val="28"/>
          <w:lang w:val="en-GB"/>
        </w:rPr>
        <w:t>Introduction</w:t>
      </w:r>
    </w:p>
    <w:p w14:paraId="33A90961" w14:textId="77777777" w:rsidR="00853DBD" w:rsidRPr="00300029" w:rsidRDefault="00853DBD" w:rsidP="00300029">
      <w:pPr>
        <w:rPr>
          <w:rFonts w:asciiTheme="minorHAnsi" w:hAnsiTheme="minorHAnsi" w:cstheme="minorHAnsi"/>
          <w:sz w:val="22"/>
          <w:szCs w:val="22"/>
          <w:lang w:val="en-GB"/>
        </w:rPr>
      </w:pPr>
      <w:r w:rsidRPr="00300029">
        <w:rPr>
          <w:rFonts w:asciiTheme="minorHAnsi" w:hAnsiTheme="minorHAnsi" w:cstheme="minorHAnsi"/>
          <w:sz w:val="22"/>
          <w:szCs w:val="22"/>
          <w:lang w:val="en-GB"/>
        </w:rPr>
        <w:t xml:space="preserve">OVO is implementing the ST4A </w:t>
      </w:r>
      <w:r w:rsidR="005E713B" w:rsidRPr="00300029">
        <w:rPr>
          <w:rFonts w:asciiTheme="minorHAnsi" w:hAnsiTheme="minorHAnsi" w:cstheme="minorHAnsi"/>
          <w:sz w:val="22"/>
          <w:szCs w:val="22"/>
          <w:lang w:val="en-GB"/>
        </w:rPr>
        <w:t xml:space="preserve">(Sustainable Technology for Africa) </w:t>
      </w:r>
      <w:r w:rsidRPr="00300029">
        <w:rPr>
          <w:rFonts w:asciiTheme="minorHAnsi" w:hAnsiTheme="minorHAnsi" w:cstheme="minorHAnsi"/>
          <w:sz w:val="22"/>
          <w:szCs w:val="22"/>
          <w:lang w:val="en-GB"/>
        </w:rPr>
        <w:t xml:space="preserve">program for social and/or environmental SME companies, which begins with an in-person Boostcamp, followed by online coaching. </w:t>
      </w:r>
      <w:r w:rsidR="005E713B" w:rsidRPr="00300029">
        <w:rPr>
          <w:rFonts w:asciiTheme="minorHAnsi" w:hAnsiTheme="minorHAnsi" w:cstheme="minorHAnsi"/>
          <w:sz w:val="22"/>
          <w:szCs w:val="22"/>
          <w:lang w:val="en-GB"/>
        </w:rPr>
        <w:t xml:space="preserve">The goal of the program is to support the </w:t>
      </w:r>
      <w:bookmarkStart w:id="0" w:name="_GoBack"/>
      <w:r w:rsidR="005E713B" w:rsidRPr="00300029">
        <w:rPr>
          <w:rFonts w:asciiTheme="minorHAnsi" w:hAnsiTheme="minorHAnsi" w:cstheme="minorHAnsi"/>
          <w:sz w:val="22"/>
          <w:szCs w:val="22"/>
          <w:lang w:val="en-GB"/>
        </w:rPr>
        <w:t>growth</w:t>
      </w:r>
      <w:bookmarkEnd w:id="0"/>
      <w:r w:rsidR="005E713B" w:rsidRPr="00300029">
        <w:rPr>
          <w:rFonts w:asciiTheme="minorHAnsi" w:hAnsiTheme="minorHAnsi" w:cstheme="minorHAnsi"/>
          <w:sz w:val="22"/>
          <w:szCs w:val="22"/>
          <w:lang w:val="en-GB"/>
        </w:rPr>
        <w:t xml:space="preserve"> of entrepreneurs and make them investment ready. </w:t>
      </w:r>
      <w:r w:rsidRPr="00300029">
        <w:rPr>
          <w:rFonts w:asciiTheme="minorHAnsi" w:hAnsiTheme="minorHAnsi" w:cstheme="minorHAnsi"/>
          <w:color w:val="000000"/>
          <w:sz w:val="22"/>
          <w:szCs w:val="22"/>
          <w:lang w:val="en-GB"/>
        </w:rPr>
        <w:t>The personalised coaching approach helps SMEs refine business models, enhance critical skills, and become attractive investment candidates.</w:t>
      </w:r>
    </w:p>
    <w:p w14:paraId="76D997AA" w14:textId="77777777" w:rsidR="00853DBD" w:rsidRPr="00300029" w:rsidRDefault="00853DBD" w:rsidP="00300029">
      <w:pPr>
        <w:outlineLvl w:val="3"/>
        <w:rPr>
          <w:rFonts w:asciiTheme="minorHAnsi" w:hAnsiTheme="minorHAnsi" w:cstheme="minorHAnsi"/>
          <w:sz w:val="22"/>
          <w:szCs w:val="22"/>
          <w:lang w:val="en-GB"/>
        </w:rPr>
      </w:pPr>
    </w:p>
    <w:p w14:paraId="149C5543" w14:textId="1594BFE2" w:rsidR="00FF5CBE" w:rsidRDefault="00853DBD" w:rsidP="00300029">
      <w:pPr>
        <w:rPr>
          <w:rFonts w:asciiTheme="minorHAnsi" w:eastAsia="Lato Light" w:hAnsiTheme="minorHAnsi" w:cstheme="minorHAnsi"/>
          <w:sz w:val="22"/>
          <w:szCs w:val="22"/>
          <w:lang w:val="en-GB"/>
        </w:rPr>
      </w:pPr>
      <w:r w:rsidRPr="00300029">
        <w:rPr>
          <w:rFonts w:asciiTheme="minorHAnsi" w:hAnsiTheme="minorHAnsi" w:cstheme="minorHAnsi"/>
          <w:sz w:val="22"/>
          <w:szCs w:val="22"/>
          <w:lang w:val="en-GB"/>
        </w:rPr>
        <w:t xml:space="preserve">The coaching will be executed by a team of a local and a European business coach. </w:t>
      </w:r>
      <w:r w:rsidR="005E713B" w:rsidRPr="00300029">
        <w:rPr>
          <w:rFonts w:asciiTheme="minorHAnsi" w:hAnsiTheme="minorHAnsi" w:cstheme="minorHAnsi"/>
          <w:sz w:val="22"/>
          <w:szCs w:val="22"/>
          <w:lang w:val="en-GB"/>
        </w:rPr>
        <w:t xml:space="preserve">Each team will coach two African SMEs. </w:t>
      </w:r>
      <w:r w:rsidR="00FF5CBE" w:rsidRPr="00300029">
        <w:rPr>
          <w:rFonts w:asciiTheme="minorHAnsi" w:eastAsia="Lato Light" w:hAnsiTheme="minorHAnsi" w:cstheme="minorHAnsi"/>
          <w:sz w:val="22"/>
          <w:szCs w:val="22"/>
          <w:lang w:val="en-GB"/>
        </w:rPr>
        <w:t xml:space="preserve">The coaching process takes 6 to 9 months. Before the coaching process a number of meetings are planned to get acquainted with OVO, with coaching, with Uganda and with the </w:t>
      </w:r>
      <w:r w:rsidR="005E713B" w:rsidRPr="00300029">
        <w:rPr>
          <w:rFonts w:asciiTheme="minorHAnsi" w:eastAsia="Lato Light" w:hAnsiTheme="minorHAnsi" w:cstheme="minorHAnsi"/>
          <w:sz w:val="22"/>
          <w:szCs w:val="22"/>
          <w:lang w:val="en-GB"/>
        </w:rPr>
        <w:t xml:space="preserve">two </w:t>
      </w:r>
      <w:r w:rsidR="00300029" w:rsidRPr="00300029">
        <w:rPr>
          <w:rFonts w:asciiTheme="minorHAnsi" w:eastAsia="Lato Light" w:hAnsiTheme="minorHAnsi" w:cstheme="minorHAnsi"/>
          <w:sz w:val="22"/>
          <w:szCs w:val="22"/>
          <w:lang w:val="en-GB"/>
        </w:rPr>
        <w:t>enterprises</w:t>
      </w:r>
      <w:r w:rsidR="005E713B" w:rsidRPr="00300029">
        <w:rPr>
          <w:rFonts w:asciiTheme="minorHAnsi" w:eastAsia="Lato Light" w:hAnsiTheme="minorHAnsi" w:cstheme="minorHAnsi"/>
          <w:sz w:val="22"/>
          <w:szCs w:val="22"/>
          <w:lang w:val="en-GB"/>
        </w:rPr>
        <w:t xml:space="preserve"> </w:t>
      </w:r>
      <w:r w:rsidR="00FF5CBE" w:rsidRPr="00300029">
        <w:rPr>
          <w:rFonts w:asciiTheme="minorHAnsi" w:eastAsia="Lato Light" w:hAnsiTheme="minorHAnsi" w:cstheme="minorHAnsi"/>
          <w:sz w:val="22"/>
          <w:szCs w:val="22"/>
          <w:lang w:val="en-GB"/>
        </w:rPr>
        <w:t>you will coach.</w:t>
      </w:r>
      <w:r w:rsidR="00686CE7">
        <w:rPr>
          <w:rFonts w:asciiTheme="minorHAnsi" w:eastAsia="Lato Light" w:hAnsiTheme="minorHAnsi" w:cstheme="minorHAnsi"/>
          <w:sz w:val="22"/>
          <w:szCs w:val="22"/>
          <w:lang w:val="en-GB"/>
        </w:rPr>
        <w:t xml:space="preserve"> </w:t>
      </w:r>
    </w:p>
    <w:p w14:paraId="2EEEC6BD" w14:textId="71D70B93" w:rsidR="00686CE7" w:rsidRDefault="00686CE7" w:rsidP="00300029">
      <w:pPr>
        <w:rPr>
          <w:sz w:val="22"/>
          <w:szCs w:val="22"/>
        </w:rPr>
      </w:pPr>
    </w:p>
    <w:p w14:paraId="61E3F3CC" w14:textId="014F7F43" w:rsidR="00686CE7" w:rsidRPr="004414F6" w:rsidRDefault="00686CE7" w:rsidP="00300029">
      <w:pPr>
        <w:rPr>
          <w:rFonts w:asciiTheme="minorHAnsi" w:hAnsiTheme="minorHAnsi" w:cstheme="minorHAnsi"/>
          <w:sz w:val="22"/>
          <w:szCs w:val="22"/>
        </w:rPr>
      </w:pPr>
      <w:r w:rsidRPr="004414F6">
        <w:rPr>
          <w:rFonts w:asciiTheme="minorHAnsi" w:hAnsiTheme="minorHAnsi" w:cstheme="minorHAnsi"/>
          <w:sz w:val="22"/>
          <w:szCs w:val="22"/>
        </w:rPr>
        <w:t xml:space="preserve">The </w:t>
      </w:r>
      <w:r w:rsidR="004414F6" w:rsidRPr="004414F6">
        <w:rPr>
          <w:rFonts w:asciiTheme="minorHAnsi" w:hAnsiTheme="minorHAnsi" w:cstheme="minorHAnsi"/>
          <w:sz w:val="22"/>
          <w:szCs w:val="22"/>
        </w:rPr>
        <w:t>European business</w:t>
      </w:r>
      <w:r w:rsidRPr="004414F6">
        <w:rPr>
          <w:rFonts w:asciiTheme="minorHAnsi" w:hAnsiTheme="minorHAnsi" w:cstheme="minorHAnsi"/>
          <w:sz w:val="22"/>
          <w:szCs w:val="22"/>
        </w:rPr>
        <w:t xml:space="preserve"> coach provides methodolog</w:t>
      </w:r>
      <w:r w:rsidR="004414F6" w:rsidRPr="004414F6">
        <w:rPr>
          <w:rFonts w:asciiTheme="minorHAnsi" w:hAnsiTheme="minorHAnsi" w:cstheme="minorHAnsi"/>
          <w:sz w:val="22"/>
          <w:szCs w:val="22"/>
        </w:rPr>
        <w:t>ies</w:t>
      </w:r>
      <w:r w:rsidRPr="004414F6">
        <w:rPr>
          <w:rFonts w:asciiTheme="minorHAnsi" w:hAnsiTheme="minorHAnsi" w:cstheme="minorHAnsi"/>
          <w:sz w:val="22"/>
          <w:szCs w:val="22"/>
        </w:rPr>
        <w:t xml:space="preserve">, tools, international experience and </w:t>
      </w:r>
      <w:r w:rsidR="004414F6" w:rsidRPr="004414F6">
        <w:rPr>
          <w:rFonts w:asciiTheme="minorHAnsi" w:hAnsiTheme="minorHAnsi" w:cstheme="minorHAnsi"/>
          <w:sz w:val="22"/>
          <w:szCs w:val="22"/>
        </w:rPr>
        <w:t xml:space="preserve">insights on </w:t>
      </w:r>
      <w:r w:rsidRPr="004414F6">
        <w:rPr>
          <w:rFonts w:asciiTheme="minorHAnsi" w:hAnsiTheme="minorHAnsi" w:cstheme="minorHAnsi"/>
          <w:sz w:val="22"/>
          <w:szCs w:val="22"/>
        </w:rPr>
        <w:t xml:space="preserve">strategic challenges to entrepreneurs, while </w:t>
      </w:r>
      <w:r w:rsidR="004414F6" w:rsidRPr="004414F6">
        <w:rPr>
          <w:rFonts w:asciiTheme="minorHAnsi" w:hAnsiTheme="minorHAnsi" w:cstheme="minorHAnsi"/>
          <w:sz w:val="22"/>
          <w:szCs w:val="22"/>
        </w:rPr>
        <w:t xml:space="preserve">the </w:t>
      </w:r>
      <w:r w:rsidRPr="004414F6">
        <w:rPr>
          <w:rFonts w:asciiTheme="minorHAnsi" w:hAnsiTheme="minorHAnsi" w:cstheme="minorHAnsi"/>
          <w:sz w:val="22"/>
          <w:szCs w:val="22"/>
        </w:rPr>
        <w:t xml:space="preserve">local </w:t>
      </w:r>
      <w:r w:rsidR="005E2BE0">
        <w:rPr>
          <w:rFonts w:asciiTheme="minorHAnsi" w:hAnsiTheme="minorHAnsi" w:cstheme="minorHAnsi"/>
          <w:sz w:val="22"/>
          <w:szCs w:val="22"/>
        </w:rPr>
        <w:t>Business C</w:t>
      </w:r>
      <w:r w:rsidRPr="004414F6">
        <w:rPr>
          <w:rFonts w:asciiTheme="minorHAnsi" w:hAnsiTheme="minorHAnsi" w:cstheme="minorHAnsi"/>
          <w:sz w:val="22"/>
          <w:szCs w:val="22"/>
        </w:rPr>
        <w:t>oach provides local context, clarifies market specifics and offers other ideas to enrich the business model.</w:t>
      </w:r>
    </w:p>
    <w:p w14:paraId="4C7FB299" w14:textId="77777777" w:rsidR="00FF5CBE" w:rsidRPr="00300029" w:rsidRDefault="00FF5CBE" w:rsidP="00300029">
      <w:pPr>
        <w:rPr>
          <w:rFonts w:asciiTheme="minorHAnsi" w:eastAsia="Lato Light" w:hAnsiTheme="minorHAnsi" w:cstheme="minorHAnsi"/>
          <w:sz w:val="22"/>
          <w:szCs w:val="22"/>
          <w:lang w:val="en-GB"/>
        </w:rPr>
      </w:pPr>
    </w:p>
    <w:p w14:paraId="59F36774" w14:textId="77777777" w:rsidR="00FF5CBE" w:rsidRPr="00300029" w:rsidRDefault="00FF5CBE" w:rsidP="00300029">
      <w:pPr>
        <w:rPr>
          <w:rFonts w:asciiTheme="minorHAnsi" w:eastAsia="Lato Light" w:hAnsiTheme="minorHAnsi" w:cstheme="minorHAnsi"/>
          <w:sz w:val="22"/>
          <w:szCs w:val="22"/>
          <w:lang w:val="en-GB"/>
        </w:rPr>
      </w:pPr>
      <w:r w:rsidRPr="00300029">
        <w:rPr>
          <w:rFonts w:asciiTheme="minorHAnsi" w:eastAsia="Lato Light" w:hAnsiTheme="minorHAnsi" w:cstheme="minorHAnsi"/>
          <w:sz w:val="22"/>
          <w:szCs w:val="22"/>
          <w:lang w:val="en-GB"/>
        </w:rPr>
        <w:t xml:space="preserve">In case </w:t>
      </w:r>
      <w:r w:rsidR="005E713B" w:rsidRPr="00300029">
        <w:rPr>
          <w:rFonts w:asciiTheme="minorHAnsi" w:eastAsia="Lato Light" w:hAnsiTheme="minorHAnsi" w:cstheme="minorHAnsi"/>
          <w:sz w:val="22"/>
          <w:szCs w:val="22"/>
          <w:lang w:val="en-GB"/>
        </w:rPr>
        <w:t>an</w:t>
      </w:r>
      <w:r w:rsidRPr="00300029">
        <w:rPr>
          <w:rFonts w:asciiTheme="minorHAnsi" w:eastAsia="Lato Light" w:hAnsiTheme="minorHAnsi" w:cstheme="minorHAnsi"/>
          <w:sz w:val="22"/>
          <w:szCs w:val="22"/>
          <w:lang w:val="en-GB"/>
        </w:rPr>
        <w:t xml:space="preserve"> African entrepreneur is successful in receiving a loan from OVO, follow up is required. This is preferably, but not necessarily, executed by the same coach.</w:t>
      </w:r>
    </w:p>
    <w:p w14:paraId="69D4BF1B" w14:textId="77777777" w:rsidR="007D07BB" w:rsidRPr="0074586C" w:rsidRDefault="007D07BB" w:rsidP="00300029">
      <w:pPr>
        <w:shd w:val="clear" w:color="auto" w:fill="FFFFFF"/>
        <w:rPr>
          <w:rFonts w:asciiTheme="minorHAnsi" w:eastAsia="Lato Light" w:hAnsiTheme="minorHAnsi" w:cstheme="minorHAnsi"/>
          <w:b/>
          <w:bCs/>
          <w:i/>
          <w:iCs/>
          <w:lang w:val="en-GB"/>
        </w:rPr>
      </w:pPr>
    </w:p>
    <w:p w14:paraId="21B45337" w14:textId="77777777" w:rsidR="0074586C" w:rsidRPr="0074586C" w:rsidRDefault="0074586C" w:rsidP="00300029">
      <w:pPr>
        <w:rPr>
          <w:rFonts w:asciiTheme="minorHAnsi" w:hAnsiTheme="minorHAnsi" w:cstheme="minorHAnsi"/>
          <w:sz w:val="28"/>
          <w:szCs w:val="28"/>
          <w:lang w:val="en-GB"/>
        </w:rPr>
      </w:pPr>
      <w:r w:rsidRPr="0074586C">
        <w:rPr>
          <w:rFonts w:asciiTheme="minorHAnsi" w:eastAsia="Lato Light" w:hAnsiTheme="minorHAnsi" w:cstheme="minorHAnsi"/>
          <w:b/>
          <w:bCs/>
          <w:color w:val="538135" w:themeColor="accent6" w:themeShade="BF"/>
          <w:sz w:val="28"/>
          <w:szCs w:val="28"/>
          <w:lang w:val="en-GB"/>
        </w:rPr>
        <w:t>Responsibilities</w:t>
      </w:r>
    </w:p>
    <w:p w14:paraId="1DE927BE" w14:textId="6DF742C2" w:rsidR="00F31BED" w:rsidRPr="00300029" w:rsidRDefault="00457033" w:rsidP="00300029">
      <w:pPr>
        <w:rPr>
          <w:rFonts w:asciiTheme="minorHAnsi" w:eastAsia="Lato Light" w:hAnsiTheme="minorHAnsi" w:cstheme="minorHAnsi"/>
          <w:iCs/>
          <w:color w:val="000000" w:themeColor="text1"/>
          <w:sz w:val="22"/>
          <w:szCs w:val="22"/>
          <w:lang w:val="en-GB"/>
        </w:rPr>
      </w:pPr>
      <w:r>
        <w:rPr>
          <w:rFonts w:asciiTheme="minorHAnsi" w:eastAsia="Lato Light" w:hAnsiTheme="minorHAnsi" w:cstheme="minorHAnsi"/>
          <w:sz w:val="22"/>
          <w:szCs w:val="22"/>
          <w:lang w:val="en-GB"/>
        </w:rPr>
        <w:t xml:space="preserve">Both </w:t>
      </w:r>
      <w:r w:rsidR="004414F6">
        <w:rPr>
          <w:rFonts w:asciiTheme="minorHAnsi" w:eastAsia="Lato Light" w:hAnsiTheme="minorHAnsi" w:cstheme="minorHAnsi"/>
          <w:sz w:val="22"/>
          <w:szCs w:val="22"/>
          <w:lang w:val="en-GB"/>
        </w:rPr>
        <w:t xml:space="preserve">the </w:t>
      </w:r>
      <w:r>
        <w:rPr>
          <w:rFonts w:asciiTheme="minorHAnsi" w:eastAsia="Lato Light" w:hAnsiTheme="minorHAnsi" w:cstheme="minorHAnsi"/>
          <w:sz w:val="22"/>
          <w:szCs w:val="22"/>
          <w:lang w:val="en-GB"/>
        </w:rPr>
        <w:t xml:space="preserve">local and </w:t>
      </w:r>
      <w:r w:rsidR="004414F6">
        <w:rPr>
          <w:rFonts w:asciiTheme="minorHAnsi" w:eastAsia="Lato Light" w:hAnsiTheme="minorHAnsi" w:cstheme="minorHAnsi"/>
          <w:sz w:val="22"/>
          <w:szCs w:val="22"/>
          <w:lang w:val="en-GB"/>
        </w:rPr>
        <w:t xml:space="preserve">the </w:t>
      </w:r>
      <w:r>
        <w:rPr>
          <w:rFonts w:asciiTheme="minorHAnsi" w:eastAsia="Lato Light" w:hAnsiTheme="minorHAnsi" w:cstheme="minorHAnsi"/>
          <w:sz w:val="22"/>
          <w:szCs w:val="22"/>
          <w:lang w:val="en-GB"/>
        </w:rPr>
        <w:t xml:space="preserve">European coach play </w:t>
      </w:r>
      <w:r w:rsidR="008E2B19" w:rsidRPr="00300029">
        <w:rPr>
          <w:rFonts w:asciiTheme="minorHAnsi" w:eastAsia="Lato Light" w:hAnsiTheme="minorHAnsi" w:cstheme="minorHAnsi"/>
          <w:iCs/>
          <w:color w:val="000000" w:themeColor="text1"/>
          <w:sz w:val="22"/>
          <w:szCs w:val="22"/>
          <w:lang w:val="en-GB"/>
        </w:rPr>
        <w:t xml:space="preserve">a central role in supporting the entrepreneur to structure and prepare their </w:t>
      </w:r>
      <w:r w:rsidR="00185C60" w:rsidRPr="00300029">
        <w:rPr>
          <w:rFonts w:asciiTheme="minorHAnsi" w:eastAsia="Lato Light" w:hAnsiTheme="minorHAnsi" w:cstheme="minorHAnsi"/>
          <w:iCs/>
          <w:color w:val="000000" w:themeColor="text1"/>
          <w:sz w:val="22"/>
          <w:szCs w:val="22"/>
          <w:lang w:val="en-GB"/>
        </w:rPr>
        <w:t>business</w:t>
      </w:r>
      <w:r w:rsidR="008E2B19" w:rsidRPr="00300029">
        <w:rPr>
          <w:rFonts w:asciiTheme="minorHAnsi" w:eastAsia="Lato Light" w:hAnsiTheme="minorHAnsi" w:cstheme="minorHAnsi"/>
          <w:iCs/>
          <w:color w:val="000000" w:themeColor="text1"/>
          <w:sz w:val="22"/>
          <w:szCs w:val="22"/>
          <w:lang w:val="en-GB"/>
        </w:rPr>
        <w:t xml:space="preserve"> for sustainable growth and external financing.</w:t>
      </w:r>
    </w:p>
    <w:p w14:paraId="14A677CC" w14:textId="77777777" w:rsidR="00E43F5B" w:rsidRPr="00300029" w:rsidRDefault="00E43F5B" w:rsidP="00300029">
      <w:pPr>
        <w:rPr>
          <w:rFonts w:asciiTheme="minorHAnsi" w:eastAsia="Lato Light" w:hAnsiTheme="minorHAnsi" w:cstheme="minorHAnsi"/>
          <w:iCs/>
          <w:color w:val="000000" w:themeColor="text1"/>
          <w:sz w:val="22"/>
          <w:szCs w:val="22"/>
          <w:lang w:val="en-GB"/>
        </w:rPr>
      </w:pPr>
    </w:p>
    <w:p w14:paraId="514E836F" w14:textId="77777777" w:rsidR="00F31BED" w:rsidRPr="00300029" w:rsidRDefault="00F31BED" w:rsidP="00300029">
      <w:pPr>
        <w:rPr>
          <w:rFonts w:asciiTheme="minorHAnsi" w:eastAsia="Lato Light" w:hAnsiTheme="minorHAnsi" w:cstheme="minorHAnsi"/>
          <w:iCs/>
          <w:color w:val="000000" w:themeColor="text1"/>
          <w:sz w:val="22"/>
          <w:szCs w:val="22"/>
          <w:lang w:val="en-GB"/>
        </w:rPr>
      </w:pPr>
      <w:r w:rsidRPr="00300029">
        <w:rPr>
          <w:rFonts w:asciiTheme="minorHAnsi" w:eastAsia="Lato Light" w:hAnsiTheme="minorHAnsi" w:cstheme="minorHAnsi"/>
          <w:iCs/>
          <w:color w:val="000000" w:themeColor="text1"/>
          <w:sz w:val="22"/>
          <w:szCs w:val="22"/>
          <w:lang w:val="en-GB"/>
        </w:rPr>
        <w:t xml:space="preserve">The </w:t>
      </w:r>
      <w:r w:rsidR="005E713B" w:rsidRPr="00300029">
        <w:rPr>
          <w:rFonts w:asciiTheme="minorHAnsi" w:eastAsia="Lato Light" w:hAnsiTheme="minorHAnsi" w:cstheme="minorHAnsi"/>
          <w:iCs/>
          <w:color w:val="000000" w:themeColor="text1"/>
          <w:sz w:val="22"/>
          <w:szCs w:val="22"/>
          <w:lang w:val="en-GB"/>
        </w:rPr>
        <w:t xml:space="preserve">key </w:t>
      </w:r>
      <w:r w:rsidRPr="00300029">
        <w:rPr>
          <w:rFonts w:asciiTheme="minorHAnsi" w:eastAsia="Lato Light" w:hAnsiTheme="minorHAnsi" w:cstheme="minorHAnsi"/>
          <w:iCs/>
          <w:color w:val="000000" w:themeColor="text1"/>
          <w:sz w:val="22"/>
          <w:szCs w:val="22"/>
          <w:lang w:val="en-GB"/>
        </w:rPr>
        <w:t>responsibilities are:</w:t>
      </w:r>
    </w:p>
    <w:p w14:paraId="4C150740" w14:textId="77777777" w:rsidR="00F31BED" w:rsidRPr="00300029" w:rsidRDefault="00F31BED" w:rsidP="00300029">
      <w:pPr>
        <w:pStyle w:val="ListParagraph"/>
        <w:numPr>
          <w:ilvl w:val="0"/>
          <w:numId w:val="6"/>
        </w:numPr>
        <w:spacing w:after="0" w:line="240" w:lineRule="auto"/>
        <w:rPr>
          <w:rFonts w:eastAsia="Times New Roman" w:cstheme="minorHAnsi"/>
          <w:lang w:val="en-GB" w:eastAsia="nl-BE"/>
        </w:rPr>
      </w:pPr>
      <w:r w:rsidRPr="00300029">
        <w:rPr>
          <w:rFonts w:eastAsia="Times New Roman" w:cstheme="minorHAnsi"/>
          <w:b/>
          <w:bCs/>
          <w:lang w:val="en-GB" w:eastAsia="nl-BE"/>
        </w:rPr>
        <w:t>Coaching &amp; Leadership:</w:t>
      </w:r>
      <w:r w:rsidRPr="00300029">
        <w:rPr>
          <w:rFonts w:eastAsia="Times New Roman" w:cstheme="minorHAnsi"/>
          <w:lang w:val="en-GB" w:eastAsia="nl-BE"/>
        </w:rPr>
        <w:t xml:space="preserve"> Provide effective guidance to entrepreneurs, using </w:t>
      </w:r>
      <w:r w:rsidRPr="00300029">
        <w:rPr>
          <w:rFonts w:eastAsia="Times New Roman" w:cstheme="minorHAnsi"/>
          <w:bCs/>
          <w:lang w:val="en-GB" w:eastAsia="nl-BE"/>
        </w:rPr>
        <w:t>active listening</w:t>
      </w:r>
      <w:r w:rsidRPr="00300029">
        <w:rPr>
          <w:rFonts w:eastAsia="Times New Roman" w:cstheme="minorHAnsi"/>
          <w:lang w:val="en-GB" w:eastAsia="nl-BE"/>
        </w:rPr>
        <w:t>, questioning, and sparring techniques.</w:t>
      </w:r>
    </w:p>
    <w:p w14:paraId="5DC3F87E" w14:textId="77777777" w:rsidR="00F31BED" w:rsidRPr="00300029" w:rsidRDefault="00F31BED" w:rsidP="00300029">
      <w:pPr>
        <w:pStyle w:val="ListParagraph"/>
        <w:numPr>
          <w:ilvl w:val="0"/>
          <w:numId w:val="6"/>
        </w:numPr>
        <w:spacing w:after="0" w:line="240" w:lineRule="auto"/>
        <w:rPr>
          <w:rFonts w:eastAsia="Times New Roman" w:cstheme="minorHAnsi"/>
          <w:lang w:val="en-GB" w:eastAsia="nl-BE"/>
        </w:rPr>
      </w:pPr>
      <w:r w:rsidRPr="00300029">
        <w:rPr>
          <w:rFonts w:eastAsia="Times New Roman" w:cstheme="minorHAnsi"/>
          <w:b/>
          <w:bCs/>
          <w:lang w:val="en-GB" w:eastAsia="nl-BE"/>
        </w:rPr>
        <w:t>Investment Strategy:</w:t>
      </w:r>
      <w:r w:rsidRPr="00300029">
        <w:rPr>
          <w:rFonts w:eastAsia="Times New Roman" w:cstheme="minorHAnsi"/>
          <w:lang w:val="en-GB" w:eastAsia="nl-BE"/>
        </w:rPr>
        <w:t xml:space="preserve"> </w:t>
      </w:r>
      <w:r w:rsidRPr="00300029">
        <w:rPr>
          <w:rFonts w:eastAsiaTheme="minorEastAsia" w:cstheme="minorHAnsi"/>
          <w:lang w:val="en-GB" w:eastAsia="nl-BE"/>
        </w:rPr>
        <w:t xml:space="preserve">Guide entrepreneurs through the preparation of an investment dossier, </w:t>
      </w:r>
      <w:r w:rsidR="00300029" w:rsidRPr="00300029">
        <w:rPr>
          <w:rFonts w:eastAsiaTheme="minorEastAsia" w:cstheme="minorHAnsi"/>
          <w:lang w:val="en-GB" w:eastAsia="nl-BE"/>
        </w:rPr>
        <w:t xml:space="preserve">using the OVO tools, </w:t>
      </w:r>
      <w:r w:rsidRPr="00300029">
        <w:rPr>
          <w:rFonts w:eastAsiaTheme="minorEastAsia" w:cstheme="minorHAnsi"/>
          <w:lang w:val="en-GB" w:eastAsia="nl-BE"/>
        </w:rPr>
        <w:t>ensuring they are well-prepared for investment opportunities.</w:t>
      </w:r>
    </w:p>
    <w:p w14:paraId="4220D63C" w14:textId="77777777" w:rsidR="00F31BED" w:rsidRPr="00300029" w:rsidRDefault="00F31BED" w:rsidP="00300029">
      <w:pPr>
        <w:pStyle w:val="ListParagraph"/>
        <w:numPr>
          <w:ilvl w:val="0"/>
          <w:numId w:val="6"/>
        </w:numPr>
        <w:spacing w:after="0" w:line="240" w:lineRule="auto"/>
        <w:rPr>
          <w:rFonts w:eastAsia="Times New Roman" w:cstheme="minorHAnsi"/>
          <w:lang w:val="en-GB" w:eastAsia="nl-BE"/>
        </w:rPr>
      </w:pPr>
      <w:r w:rsidRPr="00300029">
        <w:rPr>
          <w:rFonts w:eastAsia="Times New Roman" w:cstheme="minorHAnsi"/>
          <w:b/>
          <w:bCs/>
          <w:lang w:val="en-GB" w:eastAsia="nl-BE"/>
        </w:rPr>
        <w:lastRenderedPageBreak/>
        <w:t>Communication &amp; Reporting:</w:t>
      </w:r>
      <w:r w:rsidRPr="00300029">
        <w:rPr>
          <w:rFonts w:eastAsia="Times New Roman" w:cstheme="minorHAnsi"/>
          <w:lang w:val="en-GB" w:eastAsia="nl-BE"/>
        </w:rPr>
        <w:t xml:space="preserve"> Clearly communicate coaching progress, strategic recommendations, and milestones to entrepreneurs and stakeholders. Regularly update the </w:t>
      </w:r>
      <w:r w:rsidRPr="00300029">
        <w:rPr>
          <w:rFonts w:eastAsia="Times New Roman" w:cstheme="minorHAnsi"/>
          <w:bCs/>
          <w:lang w:val="en-GB" w:eastAsia="nl-BE"/>
        </w:rPr>
        <w:t>Country Coordinator</w:t>
      </w:r>
      <w:r w:rsidRPr="00300029">
        <w:rPr>
          <w:rFonts w:eastAsia="Times New Roman" w:cstheme="minorHAnsi"/>
          <w:lang w:val="en-GB" w:eastAsia="nl-BE"/>
        </w:rPr>
        <w:t xml:space="preserve"> and other relevant team members.</w:t>
      </w:r>
    </w:p>
    <w:p w14:paraId="00C79B2F" w14:textId="77777777" w:rsidR="00F31BED" w:rsidRPr="00300029" w:rsidRDefault="00F31BED" w:rsidP="00300029">
      <w:pPr>
        <w:pStyle w:val="ListParagraph"/>
        <w:numPr>
          <w:ilvl w:val="0"/>
          <w:numId w:val="6"/>
        </w:numPr>
        <w:spacing w:after="0" w:line="240" w:lineRule="auto"/>
        <w:rPr>
          <w:rFonts w:eastAsia="Times New Roman" w:cstheme="minorHAnsi"/>
          <w:lang w:val="en-GB" w:eastAsia="nl-BE"/>
        </w:rPr>
      </w:pPr>
      <w:r w:rsidRPr="00300029">
        <w:rPr>
          <w:rFonts w:eastAsia="Times New Roman" w:cstheme="minorHAnsi"/>
          <w:b/>
          <w:bCs/>
          <w:lang w:val="en-GB" w:eastAsia="nl-BE"/>
        </w:rPr>
        <w:t>Collaboration with Local Teams &amp; OVO Experts:</w:t>
      </w:r>
      <w:r w:rsidRPr="00300029">
        <w:rPr>
          <w:rFonts w:eastAsia="Times New Roman" w:cstheme="minorHAnsi"/>
          <w:lang w:val="en-GB" w:eastAsia="nl-BE"/>
        </w:rPr>
        <w:t xml:space="preserve"> Ensure alignment between business strategies and resources and link entrepreneurs to (OVO) experts to support entrepreneurs in their growth journey.</w:t>
      </w:r>
    </w:p>
    <w:p w14:paraId="04991652" w14:textId="77777777" w:rsidR="00E43F5B" w:rsidRPr="00300029" w:rsidRDefault="00E43F5B" w:rsidP="00300029">
      <w:pPr>
        <w:rPr>
          <w:rFonts w:asciiTheme="minorHAnsi" w:eastAsia="Lato Light" w:hAnsiTheme="minorHAnsi" w:cstheme="minorHAnsi"/>
          <w:iCs/>
          <w:color w:val="000000" w:themeColor="text1"/>
          <w:sz w:val="22"/>
          <w:szCs w:val="22"/>
          <w:lang w:val="en-GB"/>
        </w:rPr>
      </w:pPr>
    </w:p>
    <w:p w14:paraId="7FF9FCC3" w14:textId="732045BC" w:rsidR="00EE40AC" w:rsidRPr="00300029" w:rsidRDefault="00EE40AC" w:rsidP="00300029">
      <w:pPr>
        <w:rPr>
          <w:rFonts w:asciiTheme="minorHAnsi" w:eastAsia="Lato Light" w:hAnsiTheme="minorHAnsi" w:cstheme="minorHAnsi"/>
          <w:iCs/>
          <w:color w:val="000000" w:themeColor="text1"/>
          <w:sz w:val="22"/>
          <w:szCs w:val="22"/>
          <w:lang w:val="en-GB"/>
        </w:rPr>
      </w:pPr>
      <w:r w:rsidRPr="00300029">
        <w:rPr>
          <w:rFonts w:asciiTheme="minorHAnsi" w:eastAsia="Lato Light" w:hAnsiTheme="minorHAnsi" w:cstheme="minorHAnsi"/>
          <w:iCs/>
          <w:color w:val="000000" w:themeColor="text1"/>
          <w:sz w:val="22"/>
          <w:szCs w:val="22"/>
          <w:lang w:val="en-GB"/>
        </w:rPr>
        <w:t xml:space="preserve">The </w:t>
      </w:r>
      <w:r w:rsidR="005E2BE0">
        <w:rPr>
          <w:rFonts w:asciiTheme="minorHAnsi" w:eastAsia="Lato Light" w:hAnsiTheme="minorHAnsi" w:cstheme="minorHAnsi"/>
          <w:iCs/>
          <w:color w:val="000000" w:themeColor="text1"/>
          <w:sz w:val="22"/>
          <w:szCs w:val="22"/>
          <w:lang w:val="en-GB"/>
        </w:rPr>
        <w:t>OVO</w:t>
      </w:r>
      <w:r w:rsidR="008D5227" w:rsidRPr="00300029">
        <w:rPr>
          <w:rFonts w:asciiTheme="minorHAnsi" w:eastAsia="Lato Light" w:hAnsiTheme="minorHAnsi" w:cstheme="minorHAnsi"/>
          <w:iCs/>
          <w:color w:val="000000" w:themeColor="text1"/>
          <w:sz w:val="22"/>
          <w:szCs w:val="22"/>
          <w:lang w:val="en-GB"/>
        </w:rPr>
        <w:t xml:space="preserve"> </w:t>
      </w:r>
      <w:r w:rsidRPr="00300029">
        <w:rPr>
          <w:rFonts w:asciiTheme="minorHAnsi" w:eastAsia="Lato Light" w:hAnsiTheme="minorHAnsi" w:cstheme="minorHAnsi"/>
          <w:iCs/>
          <w:color w:val="000000" w:themeColor="text1"/>
          <w:sz w:val="22"/>
          <w:szCs w:val="22"/>
          <w:lang w:val="en-GB"/>
        </w:rPr>
        <w:t xml:space="preserve">Business Coach will be paired with a </w:t>
      </w:r>
      <w:r w:rsidR="005E2BE0" w:rsidRPr="004414F6">
        <w:rPr>
          <w:rFonts w:asciiTheme="minorHAnsi" w:hAnsiTheme="minorHAnsi" w:cstheme="minorHAnsi"/>
          <w:sz w:val="22"/>
          <w:szCs w:val="22"/>
        </w:rPr>
        <w:t xml:space="preserve">local </w:t>
      </w:r>
      <w:r w:rsidR="005E2BE0">
        <w:rPr>
          <w:rFonts w:asciiTheme="minorHAnsi" w:hAnsiTheme="minorHAnsi" w:cstheme="minorHAnsi"/>
          <w:sz w:val="22"/>
          <w:szCs w:val="22"/>
        </w:rPr>
        <w:t>Business C</w:t>
      </w:r>
      <w:r w:rsidR="005E2BE0" w:rsidRPr="004414F6">
        <w:rPr>
          <w:rFonts w:asciiTheme="minorHAnsi" w:hAnsiTheme="minorHAnsi" w:cstheme="minorHAnsi"/>
          <w:sz w:val="22"/>
          <w:szCs w:val="22"/>
        </w:rPr>
        <w:t xml:space="preserve">oach </w:t>
      </w:r>
      <w:r w:rsidRPr="00300029">
        <w:rPr>
          <w:rFonts w:asciiTheme="minorHAnsi" w:eastAsia="Lato Light" w:hAnsiTheme="minorHAnsi" w:cstheme="minorHAnsi"/>
          <w:iCs/>
          <w:color w:val="000000" w:themeColor="text1"/>
          <w:sz w:val="22"/>
          <w:szCs w:val="22"/>
          <w:lang w:val="en-GB"/>
        </w:rPr>
        <w:t>specialized in business acceleration, ensuring contextual relevance and stronger support for the entrepreneur</w:t>
      </w:r>
      <w:r w:rsidR="005E713B" w:rsidRPr="00300029">
        <w:rPr>
          <w:rFonts w:asciiTheme="minorHAnsi" w:eastAsia="Lato Light" w:hAnsiTheme="minorHAnsi" w:cstheme="minorHAnsi"/>
          <w:iCs/>
          <w:color w:val="000000" w:themeColor="text1"/>
          <w:sz w:val="22"/>
          <w:szCs w:val="22"/>
          <w:lang w:val="en-GB"/>
        </w:rPr>
        <w:t>s</w:t>
      </w:r>
      <w:r w:rsidRPr="00300029">
        <w:rPr>
          <w:rFonts w:asciiTheme="minorHAnsi" w:eastAsia="Lato Light" w:hAnsiTheme="minorHAnsi" w:cstheme="minorHAnsi"/>
          <w:iCs/>
          <w:color w:val="000000" w:themeColor="text1"/>
          <w:sz w:val="22"/>
          <w:szCs w:val="22"/>
          <w:lang w:val="en-GB"/>
        </w:rPr>
        <w:t>.</w:t>
      </w:r>
    </w:p>
    <w:p w14:paraId="3462BA49" w14:textId="77777777" w:rsidR="00E43F5B" w:rsidRPr="0074586C" w:rsidRDefault="00E43F5B" w:rsidP="00300029">
      <w:pPr>
        <w:pStyle w:val="ListParagraph"/>
        <w:spacing w:after="0" w:line="240" w:lineRule="auto"/>
        <w:rPr>
          <w:rFonts w:eastAsia="Times New Roman" w:cstheme="minorHAnsi"/>
          <w:sz w:val="24"/>
          <w:szCs w:val="24"/>
          <w:lang w:val="en-GB" w:eastAsia="nl-BE"/>
        </w:rPr>
      </w:pPr>
    </w:p>
    <w:p w14:paraId="4A915D42" w14:textId="77777777" w:rsidR="0074586C" w:rsidRPr="0074586C" w:rsidRDefault="0074586C" w:rsidP="00300029">
      <w:pPr>
        <w:rPr>
          <w:rFonts w:asciiTheme="minorHAnsi" w:hAnsiTheme="minorHAnsi" w:cstheme="minorHAnsi"/>
          <w:sz w:val="28"/>
          <w:szCs w:val="28"/>
          <w:lang w:val="en-GB"/>
        </w:rPr>
      </w:pPr>
      <w:r w:rsidRPr="0074586C">
        <w:rPr>
          <w:rFonts w:asciiTheme="minorHAnsi" w:eastAsia="Lato Light" w:hAnsiTheme="minorHAnsi" w:cstheme="minorHAnsi"/>
          <w:b/>
          <w:bCs/>
          <w:color w:val="538135" w:themeColor="accent6" w:themeShade="BF"/>
          <w:sz w:val="28"/>
          <w:szCs w:val="28"/>
          <w:lang w:val="en-GB"/>
        </w:rPr>
        <w:t>Required skills</w:t>
      </w:r>
    </w:p>
    <w:p w14:paraId="45B3858B" w14:textId="5815F021" w:rsidR="00F31BED" w:rsidRPr="00300029" w:rsidRDefault="00F31BED" w:rsidP="00300029">
      <w:pPr>
        <w:rPr>
          <w:rFonts w:asciiTheme="minorHAnsi" w:hAnsiTheme="minorHAnsi" w:cstheme="minorHAnsi"/>
          <w:bCs/>
          <w:sz w:val="22"/>
          <w:szCs w:val="22"/>
          <w:lang w:val="en-GB" w:eastAsia="nl-BE"/>
        </w:rPr>
      </w:pPr>
      <w:r w:rsidRPr="00300029">
        <w:rPr>
          <w:rFonts w:asciiTheme="minorHAnsi" w:hAnsiTheme="minorHAnsi" w:cstheme="minorHAnsi"/>
          <w:bCs/>
          <w:sz w:val="22"/>
          <w:szCs w:val="22"/>
          <w:lang w:val="en-GB" w:eastAsia="nl-BE"/>
        </w:rPr>
        <w:t>A</w:t>
      </w:r>
      <w:r w:rsidR="005E2BE0">
        <w:rPr>
          <w:rFonts w:asciiTheme="minorHAnsi" w:hAnsiTheme="minorHAnsi" w:cstheme="minorHAnsi"/>
          <w:bCs/>
          <w:sz w:val="22"/>
          <w:szCs w:val="22"/>
          <w:lang w:val="en-GB" w:eastAsia="nl-BE"/>
        </w:rPr>
        <w:t>n OVO</w:t>
      </w:r>
      <w:r w:rsidRPr="00300029">
        <w:rPr>
          <w:rFonts w:asciiTheme="minorHAnsi" w:hAnsiTheme="minorHAnsi" w:cstheme="minorHAnsi"/>
          <w:bCs/>
          <w:sz w:val="22"/>
          <w:szCs w:val="22"/>
          <w:lang w:val="en-GB" w:eastAsia="nl-BE"/>
        </w:rPr>
        <w:t xml:space="preserve"> </w:t>
      </w:r>
      <w:r w:rsidR="005E2BE0">
        <w:rPr>
          <w:rFonts w:asciiTheme="minorHAnsi" w:hAnsiTheme="minorHAnsi" w:cstheme="minorHAnsi"/>
          <w:bCs/>
          <w:sz w:val="22"/>
          <w:szCs w:val="22"/>
          <w:lang w:val="en-GB" w:eastAsia="nl-BE"/>
        </w:rPr>
        <w:t>B</w:t>
      </w:r>
      <w:r w:rsidRPr="00300029">
        <w:rPr>
          <w:rFonts w:asciiTheme="minorHAnsi" w:hAnsiTheme="minorHAnsi" w:cstheme="minorHAnsi"/>
          <w:bCs/>
          <w:sz w:val="22"/>
          <w:szCs w:val="22"/>
          <w:lang w:val="en-GB" w:eastAsia="nl-BE"/>
        </w:rPr>
        <w:t xml:space="preserve">usiness </w:t>
      </w:r>
      <w:r w:rsidR="005E2BE0">
        <w:rPr>
          <w:rFonts w:asciiTheme="minorHAnsi" w:hAnsiTheme="minorHAnsi" w:cstheme="minorHAnsi"/>
          <w:bCs/>
          <w:sz w:val="22"/>
          <w:szCs w:val="22"/>
          <w:lang w:val="en-GB" w:eastAsia="nl-BE"/>
        </w:rPr>
        <w:t>C</w:t>
      </w:r>
      <w:r w:rsidRPr="00300029">
        <w:rPr>
          <w:rFonts w:asciiTheme="minorHAnsi" w:hAnsiTheme="minorHAnsi" w:cstheme="minorHAnsi"/>
          <w:bCs/>
          <w:sz w:val="22"/>
          <w:szCs w:val="22"/>
          <w:lang w:val="en-GB" w:eastAsia="nl-BE"/>
        </w:rPr>
        <w:t>oach should have the following skills and competencies:</w:t>
      </w:r>
    </w:p>
    <w:p w14:paraId="6A717ED9" w14:textId="685AD786" w:rsidR="003272E9" w:rsidRPr="003272E9" w:rsidRDefault="003272E9" w:rsidP="003272E9">
      <w:pPr>
        <w:pStyle w:val="ListParagraph"/>
        <w:numPr>
          <w:ilvl w:val="0"/>
          <w:numId w:val="33"/>
        </w:numPr>
        <w:spacing w:after="0" w:line="240" w:lineRule="auto"/>
        <w:rPr>
          <w:rFonts w:eastAsiaTheme="minorEastAsia" w:cstheme="minorHAnsi"/>
          <w:lang w:val="en-GB"/>
        </w:rPr>
      </w:pPr>
      <w:r w:rsidRPr="003272E9">
        <w:rPr>
          <w:rFonts w:eastAsiaTheme="minorEastAsia" w:cstheme="minorHAnsi"/>
          <w:b/>
          <w:bCs/>
          <w:lang w:val="en-GB"/>
        </w:rPr>
        <w:t>Business acumen</w:t>
      </w:r>
      <w:r>
        <w:rPr>
          <w:rFonts w:eastAsiaTheme="minorEastAsia" w:cstheme="minorHAnsi"/>
          <w:lang w:val="en-GB"/>
        </w:rPr>
        <w:t xml:space="preserve">: </w:t>
      </w:r>
      <w:r>
        <w:t>A combination of knowledge and skill informed by experience: knowledge about key business issues, the skill to apply that knowledge, and the confidence to challenge plans and assumptions.</w:t>
      </w:r>
    </w:p>
    <w:p w14:paraId="1316F3CD" w14:textId="01A9CEDC" w:rsidR="00F31BED" w:rsidRPr="00300029" w:rsidRDefault="00F31BED" w:rsidP="00300029">
      <w:pPr>
        <w:pStyle w:val="ListParagraph"/>
        <w:numPr>
          <w:ilvl w:val="0"/>
          <w:numId w:val="33"/>
        </w:numPr>
        <w:spacing w:after="0" w:line="240" w:lineRule="auto"/>
        <w:rPr>
          <w:rFonts w:cstheme="minorHAnsi"/>
          <w:lang w:val="en-GB" w:eastAsia="nl-BE"/>
        </w:rPr>
      </w:pPr>
      <w:r w:rsidRPr="00300029">
        <w:rPr>
          <w:rFonts w:cstheme="minorHAnsi"/>
          <w:b/>
          <w:bCs/>
          <w:lang w:val="en-GB" w:eastAsia="nl-BE"/>
        </w:rPr>
        <w:t>Intercultural Sensitivity:</w:t>
      </w:r>
      <w:r w:rsidRPr="00300029">
        <w:rPr>
          <w:rFonts w:cstheme="minorHAnsi"/>
          <w:lang w:val="en-GB" w:eastAsia="nl-BE"/>
        </w:rPr>
        <w:t xml:space="preserve"> Be open for other cultures and be able to adapt coaching strategies to diverse cultural contexts, fostering an inclusive environment that encourages collaboration and growth.</w:t>
      </w:r>
    </w:p>
    <w:p w14:paraId="7293ABD4" w14:textId="77777777" w:rsidR="00EE40AC" w:rsidRPr="00300029" w:rsidRDefault="00F31BED" w:rsidP="00300029">
      <w:pPr>
        <w:pStyle w:val="ListParagraph"/>
        <w:numPr>
          <w:ilvl w:val="0"/>
          <w:numId w:val="33"/>
        </w:numPr>
        <w:spacing w:after="0" w:line="240" w:lineRule="auto"/>
        <w:rPr>
          <w:rFonts w:cstheme="minorHAnsi"/>
          <w:lang w:val="en-GB" w:eastAsia="nl-BE"/>
        </w:rPr>
      </w:pPr>
      <w:r w:rsidRPr="00300029">
        <w:rPr>
          <w:rFonts w:cstheme="minorHAnsi"/>
          <w:b/>
          <w:bCs/>
          <w:lang w:val="en-GB" w:eastAsia="nl-BE"/>
        </w:rPr>
        <w:t>Strong interpersonal skills</w:t>
      </w:r>
      <w:r w:rsidR="00642D22" w:rsidRPr="00300029">
        <w:rPr>
          <w:rFonts w:cstheme="minorHAnsi"/>
          <w:b/>
          <w:bCs/>
          <w:lang w:val="en-GB" w:eastAsia="nl-BE"/>
        </w:rPr>
        <w:t xml:space="preserve">: </w:t>
      </w:r>
      <w:r w:rsidR="00642D22" w:rsidRPr="00300029">
        <w:rPr>
          <w:rFonts w:cstheme="minorHAnsi"/>
          <w:bCs/>
          <w:lang w:val="en-GB" w:eastAsia="nl-BE"/>
        </w:rPr>
        <w:t>A</w:t>
      </w:r>
      <w:r w:rsidR="00EE40AC" w:rsidRPr="00300029">
        <w:rPr>
          <w:rFonts w:eastAsiaTheme="minorEastAsia" w:cstheme="minorHAnsi"/>
          <w:lang w:val="en-GB"/>
        </w:rPr>
        <w:t>ctive listening</w:t>
      </w:r>
      <w:r w:rsidRPr="00300029">
        <w:rPr>
          <w:rFonts w:eastAsiaTheme="minorEastAsia" w:cstheme="minorHAnsi"/>
          <w:lang w:val="en-GB"/>
        </w:rPr>
        <w:t>, a</w:t>
      </w:r>
      <w:r w:rsidR="00EE40AC" w:rsidRPr="00300029">
        <w:rPr>
          <w:rFonts w:eastAsiaTheme="minorEastAsia" w:cstheme="minorHAnsi"/>
          <w:lang w:val="en-GB"/>
        </w:rPr>
        <w:t xml:space="preserve">sking insightful </w:t>
      </w:r>
      <w:r w:rsidR="004803A4" w:rsidRPr="00300029">
        <w:rPr>
          <w:rFonts w:eastAsiaTheme="minorEastAsia" w:cstheme="minorHAnsi"/>
          <w:lang w:val="en-GB"/>
        </w:rPr>
        <w:t xml:space="preserve">and through </w:t>
      </w:r>
      <w:r w:rsidR="00EE40AC" w:rsidRPr="00300029">
        <w:rPr>
          <w:rFonts w:eastAsiaTheme="minorEastAsia" w:cstheme="minorHAnsi"/>
          <w:lang w:val="en-GB"/>
        </w:rPr>
        <w:t>questions</w:t>
      </w:r>
      <w:r w:rsidRPr="00300029">
        <w:rPr>
          <w:rFonts w:eastAsiaTheme="minorEastAsia" w:cstheme="minorHAnsi"/>
          <w:lang w:val="en-GB"/>
        </w:rPr>
        <w:t>, a</w:t>
      </w:r>
      <w:r w:rsidR="00EE40AC" w:rsidRPr="00300029">
        <w:rPr>
          <w:rFonts w:eastAsiaTheme="minorEastAsia" w:cstheme="minorHAnsi"/>
          <w:lang w:val="en-GB"/>
        </w:rPr>
        <w:t>cting as a sparring partner</w:t>
      </w:r>
      <w:r w:rsidRPr="00300029">
        <w:rPr>
          <w:rFonts w:eastAsiaTheme="minorEastAsia" w:cstheme="minorHAnsi"/>
          <w:lang w:val="en-GB"/>
        </w:rPr>
        <w:t>.</w:t>
      </w:r>
      <w:r w:rsidR="004803A4" w:rsidRPr="00300029">
        <w:rPr>
          <w:rFonts w:eastAsiaTheme="minorEastAsia" w:cstheme="minorHAnsi"/>
          <w:lang w:val="en-GB"/>
        </w:rPr>
        <w:t xml:space="preserve"> Your role is one of guidance, not of implementation. You should not take the role of the entrepreneur. </w:t>
      </w:r>
    </w:p>
    <w:p w14:paraId="2633D23D" w14:textId="77777777" w:rsidR="00EE40AC" w:rsidRPr="00300029" w:rsidRDefault="00642D22" w:rsidP="00300029">
      <w:pPr>
        <w:pStyle w:val="ListParagraph"/>
        <w:numPr>
          <w:ilvl w:val="0"/>
          <w:numId w:val="33"/>
        </w:numPr>
        <w:spacing w:after="0" w:line="240" w:lineRule="auto"/>
        <w:rPr>
          <w:rFonts w:eastAsiaTheme="minorEastAsia" w:cstheme="minorHAnsi"/>
          <w:lang w:val="en-GB"/>
        </w:rPr>
      </w:pPr>
      <w:r w:rsidRPr="00300029">
        <w:rPr>
          <w:rFonts w:cstheme="minorHAnsi"/>
          <w:b/>
          <w:bCs/>
          <w:lang w:val="en-GB" w:eastAsia="nl-BE"/>
        </w:rPr>
        <w:t xml:space="preserve">Strategic skills: </w:t>
      </w:r>
      <w:r w:rsidR="008D5227" w:rsidRPr="00300029">
        <w:rPr>
          <w:rFonts w:cstheme="minorHAnsi"/>
          <w:bCs/>
          <w:lang w:val="en-GB" w:eastAsia="nl-BE"/>
        </w:rPr>
        <w:t xml:space="preserve">Being able to set </w:t>
      </w:r>
      <w:r w:rsidR="003E2AD9" w:rsidRPr="00300029">
        <w:rPr>
          <w:rFonts w:cstheme="minorHAnsi"/>
          <w:bCs/>
          <w:lang w:val="en-GB" w:eastAsia="nl-BE"/>
        </w:rPr>
        <w:t>short and long</w:t>
      </w:r>
      <w:r w:rsidR="008D5227" w:rsidRPr="00300029">
        <w:rPr>
          <w:rFonts w:cstheme="minorHAnsi"/>
          <w:bCs/>
          <w:lang w:val="en-GB" w:eastAsia="nl-BE"/>
        </w:rPr>
        <w:t>-</w:t>
      </w:r>
      <w:r w:rsidR="003E2AD9" w:rsidRPr="00300029">
        <w:rPr>
          <w:rFonts w:cstheme="minorHAnsi"/>
          <w:bCs/>
          <w:lang w:val="en-GB" w:eastAsia="nl-BE"/>
        </w:rPr>
        <w:t>term goals</w:t>
      </w:r>
      <w:r w:rsidR="008D5227" w:rsidRPr="00300029">
        <w:rPr>
          <w:rFonts w:cstheme="minorHAnsi"/>
          <w:bCs/>
          <w:lang w:val="en-GB" w:eastAsia="nl-BE"/>
        </w:rPr>
        <w:t>, have business insight, determined to keep the entrepreneur committed. Bring order in the coaching process.</w:t>
      </w:r>
    </w:p>
    <w:p w14:paraId="2D152921" w14:textId="77777777" w:rsidR="008D5227" w:rsidRPr="00300029" w:rsidRDefault="008D5227" w:rsidP="00300029">
      <w:pPr>
        <w:ind w:left="360"/>
        <w:rPr>
          <w:rFonts w:eastAsiaTheme="minorEastAsia" w:cstheme="minorHAnsi"/>
          <w:sz w:val="22"/>
          <w:szCs w:val="22"/>
          <w:lang w:val="en-GB"/>
        </w:rPr>
      </w:pPr>
    </w:p>
    <w:p w14:paraId="1FD7AEF5" w14:textId="77777777" w:rsidR="00EE40AC" w:rsidRPr="00300029" w:rsidRDefault="00EE40AC" w:rsidP="00300029">
      <w:pPr>
        <w:rPr>
          <w:rFonts w:asciiTheme="minorHAnsi" w:eastAsia="Lato Light" w:hAnsiTheme="minorHAnsi" w:cstheme="minorHAnsi"/>
          <w:sz w:val="22"/>
          <w:szCs w:val="22"/>
          <w:lang w:val="en-GB"/>
        </w:rPr>
      </w:pPr>
      <w:r w:rsidRPr="00300029">
        <w:rPr>
          <w:rFonts w:asciiTheme="minorHAnsi" w:eastAsiaTheme="minorEastAsia" w:hAnsiTheme="minorHAnsi" w:cstheme="minorHAnsi"/>
          <w:sz w:val="22"/>
          <w:szCs w:val="22"/>
          <w:lang w:val="en-GB"/>
        </w:rPr>
        <w:t xml:space="preserve">Additionally, he/she should have a solid understanding of </w:t>
      </w:r>
      <w:r w:rsidR="00300029" w:rsidRPr="00300029">
        <w:rPr>
          <w:rFonts w:asciiTheme="minorHAnsi" w:eastAsiaTheme="minorEastAsia" w:hAnsiTheme="minorHAnsi" w:cstheme="minorHAnsi"/>
          <w:sz w:val="22"/>
          <w:szCs w:val="22"/>
          <w:lang w:val="en-GB"/>
        </w:rPr>
        <w:t>at least two</w:t>
      </w:r>
      <w:r w:rsidRPr="00300029">
        <w:rPr>
          <w:rFonts w:asciiTheme="minorHAnsi" w:eastAsiaTheme="minorEastAsia" w:hAnsiTheme="minorHAnsi" w:cstheme="minorHAnsi"/>
          <w:sz w:val="22"/>
          <w:szCs w:val="22"/>
          <w:lang w:val="en-GB"/>
        </w:rPr>
        <w:t xml:space="preserve"> of the following entrepreneurship domains:</w:t>
      </w:r>
    </w:p>
    <w:p w14:paraId="305FA9EC" w14:textId="67BAFE7F" w:rsidR="00EE40AC" w:rsidRPr="00300029" w:rsidRDefault="00EE40AC" w:rsidP="00300029">
      <w:pPr>
        <w:pStyle w:val="ListParagraph"/>
        <w:numPr>
          <w:ilvl w:val="0"/>
          <w:numId w:val="1"/>
        </w:numPr>
        <w:spacing w:after="0" w:line="240" w:lineRule="auto"/>
        <w:rPr>
          <w:rFonts w:eastAsia="Lato Light" w:cstheme="minorHAnsi"/>
          <w:lang w:val="en-GB"/>
        </w:rPr>
      </w:pPr>
      <w:r w:rsidRPr="00300029">
        <w:rPr>
          <w:rFonts w:eastAsiaTheme="minorEastAsia" w:cstheme="minorHAnsi"/>
          <w:lang w:val="en-GB"/>
        </w:rPr>
        <w:t xml:space="preserve">Business </w:t>
      </w:r>
      <w:r w:rsidR="00503B49">
        <w:rPr>
          <w:rFonts w:eastAsiaTheme="minorEastAsia" w:cstheme="minorHAnsi"/>
          <w:lang w:val="en-GB"/>
        </w:rPr>
        <w:t>management</w:t>
      </w:r>
    </w:p>
    <w:p w14:paraId="6106900F" w14:textId="55B89342" w:rsidR="00EE40AC" w:rsidRPr="00300029" w:rsidRDefault="00EE40AC" w:rsidP="00300029">
      <w:pPr>
        <w:pStyle w:val="ListParagraph"/>
        <w:numPr>
          <w:ilvl w:val="0"/>
          <w:numId w:val="1"/>
        </w:numPr>
        <w:spacing w:after="0" w:line="240" w:lineRule="auto"/>
        <w:rPr>
          <w:rFonts w:eastAsia="Lato Light" w:cstheme="minorHAnsi"/>
          <w:lang w:val="en-GB"/>
        </w:rPr>
      </w:pPr>
      <w:r w:rsidRPr="00300029">
        <w:rPr>
          <w:rFonts w:eastAsiaTheme="minorEastAsia" w:cstheme="minorHAnsi"/>
          <w:lang w:val="en-GB"/>
        </w:rPr>
        <w:t xml:space="preserve">Financial planning </w:t>
      </w:r>
      <w:r w:rsidR="00503B49">
        <w:rPr>
          <w:rFonts w:eastAsiaTheme="minorEastAsia" w:cstheme="minorHAnsi"/>
          <w:lang w:val="en-GB"/>
        </w:rPr>
        <w:t>and/or management</w:t>
      </w:r>
    </w:p>
    <w:p w14:paraId="53D17AAC" w14:textId="320E1E24" w:rsidR="00EE40AC" w:rsidRPr="00300029" w:rsidRDefault="00EE40AC" w:rsidP="00300029">
      <w:pPr>
        <w:pStyle w:val="ListParagraph"/>
        <w:numPr>
          <w:ilvl w:val="0"/>
          <w:numId w:val="1"/>
        </w:numPr>
        <w:spacing w:after="0" w:line="240" w:lineRule="auto"/>
        <w:rPr>
          <w:rFonts w:eastAsia="Lato Light" w:cstheme="minorHAnsi"/>
          <w:lang w:val="en-GB"/>
        </w:rPr>
      </w:pPr>
      <w:r w:rsidRPr="00300029">
        <w:rPr>
          <w:rFonts w:eastAsiaTheme="minorEastAsia" w:cstheme="minorHAnsi"/>
          <w:lang w:val="en-GB"/>
        </w:rPr>
        <w:t>SDG</w:t>
      </w:r>
      <w:r w:rsidR="00503B49">
        <w:rPr>
          <w:rFonts w:eastAsiaTheme="minorEastAsia" w:cstheme="minorHAnsi"/>
          <w:lang w:val="en-GB"/>
        </w:rPr>
        <w:t>/impact management</w:t>
      </w:r>
    </w:p>
    <w:p w14:paraId="265BEF8E" w14:textId="62A70BE4" w:rsidR="00EE40AC" w:rsidRPr="00300029" w:rsidRDefault="00EE40AC" w:rsidP="00300029">
      <w:pPr>
        <w:pStyle w:val="ListParagraph"/>
        <w:numPr>
          <w:ilvl w:val="0"/>
          <w:numId w:val="1"/>
        </w:numPr>
        <w:spacing w:after="0" w:line="240" w:lineRule="auto"/>
        <w:rPr>
          <w:rFonts w:eastAsia="Lato Light" w:cstheme="minorHAnsi"/>
          <w:lang w:val="en-GB"/>
        </w:rPr>
      </w:pPr>
      <w:r w:rsidRPr="00300029">
        <w:rPr>
          <w:rFonts w:eastAsiaTheme="minorEastAsia" w:cstheme="minorHAnsi"/>
          <w:lang w:val="en-GB"/>
        </w:rPr>
        <w:t xml:space="preserve">Investment </w:t>
      </w:r>
      <w:r w:rsidR="00503B49">
        <w:rPr>
          <w:rFonts w:eastAsiaTheme="minorEastAsia" w:cstheme="minorHAnsi"/>
          <w:lang w:val="en-GB"/>
        </w:rPr>
        <w:t>management</w:t>
      </w:r>
    </w:p>
    <w:p w14:paraId="3001D09C" w14:textId="77777777" w:rsidR="00EE40AC" w:rsidRPr="00300029" w:rsidRDefault="00EE40AC" w:rsidP="00300029">
      <w:pPr>
        <w:pStyle w:val="ListParagraph"/>
        <w:numPr>
          <w:ilvl w:val="0"/>
          <w:numId w:val="1"/>
        </w:numPr>
        <w:spacing w:after="0" w:line="240" w:lineRule="auto"/>
        <w:rPr>
          <w:rFonts w:eastAsia="Lato Light" w:cstheme="minorHAnsi"/>
          <w:lang w:val="en-GB"/>
        </w:rPr>
      </w:pPr>
      <w:r w:rsidRPr="00300029">
        <w:rPr>
          <w:rFonts w:eastAsiaTheme="minorEastAsia" w:cstheme="minorHAnsi"/>
          <w:lang w:val="en-GB"/>
        </w:rPr>
        <w:t>Project management</w:t>
      </w:r>
    </w:p>
    <w:p w14:paraId="50ACC916" w14:textId="77777777" w:rsidR="00E43F5B" w:rsidRPr="00300029" w:rsidRDefault="00E43F5B" w:rsidP="00300029">
      <w:pPr>
        <w:rPr>
          <w:rFonts w:asciiTheme="minorHAnsi" w:eastAsiaTheme="minorEastAsia" w:hAnsiTheme="minorHAnsi" w:cstheme="minorHAnsi"/>
          <w:sz w:val="22"/>
          <w:szCs w:val="22"/>
          <w:lang w:val="en-GB"/>
        </w:rPr>
      </w:pPr>
    </w:p>
    <w:p w14:paraId="0FAB37B9" w14:textId="26045297" w:rsidR="00EE40AC" w:rsidRPr="00300029" w:rsidRDefault="00EE40AC" w:rsidP="00300029">
      <w:pPr>
        <w:rPr>
          <w:rFonts w:asciiTheme="minorHAnsi" w:eastAsia="Lato Light" w:hAnsiTheme="minorHAnsi" w:cstheme="minorHAnsi"/>
          <w:sz w:val="22"/>
          <w:szCs w:val="22"/>
          <w:lang w:val="en-GB"/>
        </w:rPr>
      </w:pPr>
      <w:r w:rsidRPr="00300029">
        <w:rPr>
          <w:rFonts w:asciiTheme="minorHAnsi" w:eastAsiaTheme="minorEastAsia" w:hAnsiTheme="minorHAnsi" w:cstheme="minorHAnsi"/>
          <w:sz w:val="22"/>
          <w:szCs w:val="22"/>
          <w:lang w:val="en-GB"/>
        </w:rPr>
        <w:t>We expect from a</w:t>
      </w:r>
      <w:r w:rsidR="00923DB7">
        <w:rPr>
          <w:rFonts w:asciiTheme="minorHAnsi" w:eastAsiaTheme="minorEastAsia" w:hAnsiTheme="minorHAnsi" w:cstheme="minorHAnsi"/>
          <w:sz w:val="22"/>
          <w:szCs w:val="22"/>
          <w:lang w:val="en-GB"/>
        </w:rPr>
        <w:t xml:space="preserve"> </w:t>
      </w:r>
      <w:r w:rsidR="004414F6">
        <w:rPr>
          <w:rFonts w:asciiTheme="minorHAnsi" w:eastAsiaTheme="minorEastAsia" w:hAnsiTheme="minorHAnsi" w:cstheme="minorHAnsi"/>
          <w:sz w:val="22"/>
          <w:szCs w:val="22"/>
          <w:lang w:val="en-GB"/>
        </w:rPr>
        <w:t>European</w:t>
      </w:r>
      <w:r w:rsidR="004414F6" w:rsidRPr="00300029">
        <w:rPr>
          <w:rFonts w:asciiTheme="minorHAnsi" w:eastAsiaTheme="minorEastAsia" w:hAnsiTheme="minorHAnsi" w:cstheme="minorHAnsi"/>
          <w:sz w:val="22"/>
          <w:szCs w:val="22"/>
          <w:lang w:val="en-GB"/>
        </w:rPr>
        <w:t xml:space="preserve"> </w:t>
      </w:r>
      <w:r w:rsidRPr="00300029">
        <w:rPr>
          <w:rFonts w:asciiTheme="minorHAnsi" w:eastAsiaTheme="minorEastAsia" w:hAnsiTheme="minorHAnsi" w:cstheme="minorHAnsi"/>
          <w:sz w:val="22"/>
          <w:szCs w:val="22"/>
          <w:lang w:val="en-GB"/>
        </w:rPr>
        <w:t>Business Coach to consult subject matter experts for business areas that are necessary to accelerate the entrepreneur and that are beyond his/her expertise.</w:t>
      </w:r>
      <w:r w:rsidR="003E2AD9" w:rsidRPr="00300029">
        <w:rPr>
          <w:rFonts w:asciiTheme="minorHAnsi" w:eastAsiaTheme="minorEastAsia" w:hAnsiTheme="minorHAnsi" w:cstheme="minorHAnsi"/>
          <w:sz w:val="22"/>
          <w:szCs w:val="22"/>
          <w:lang w:val="en-GB"/>
        </w:rPr>
        <w:t xml:space="preserve"> OVO has a database with experts, but coaches are also allowed to attract experts from outside that database.</w:t>
      </w:r>
    </w:p>
    <w:p w14:paraId="368568CF" w14:textId="77777777" w:rsidR="00EE40AC" w:rsidRPr="0074586C" w:rsidRDefault="00EE40AC" w:rsidP="00300029">
      <w:pPr>
        <w:shd w:val="clear" w:color="auto" w:fill="FFFFFF"/>
        <w:rPr>
          <w:rFonts w:asciiTheme="minorHAnsi" w:hAnsiTheme="minorHAnsi" w:cstheme="minorHAnsi"/>
          <w:spacing w:val="2"/>
          <w:lang w:val="en-GB" w:eastAsia="nl-NL"/>
        </w:rPr>
      </w:pPr>
    </w:p>
    <w:p w14:paraId="3712944F" w14:textId="77777777" w:rsidR="0074586C" w:rsidRPr="0074586C" w:rsidRDefault="0074586C" w:rsidP="00300029">
      <w:pPr>
        <w:rPr>
          <w:rFonts w:asciiTheme="minorHAnsi" w:hAnsiTheme="minorHAnsi" w:cstheme="minorHAnsi"/>
          <w:sz w:val="28"/>
          <w:szCs w:val="28"/>
          <w:lang w:val="en-GB"/>
        </w:rPr>
      </w:pPr>
      <w:r w:rsidRPr="0074586C">
        <w:rPr>
          <w:rFonts w:asciiTheme="minorHAnsi" w:eastAsia="Lato Light" w:hAnsiTheme="minorHAnsi" w:cstheme="minorHAnsi"/>
          <w:b/>
          <w:bCs/>
          <w:color w:val="538135" w:themeColor="accent6" w:themeShade="BF"/>
          <w:sz w:val="28"/>
          <w:szCs w:val="28"/>
          <w:lang w:val="en-GB"/>
        </w:rPr>
        <w:t>Position in the OVO organisation</w:t>
      </w:r>
    </w:p>
    <w:p w14:paraId="5ED05CA2" w14:textId="04EEB7E2" w:rsidR="00853DBD" w:rsidRPr="00300029" w:rsidRDefault="00C1324C" w:rsidP="00300029">
      <w:pPr>
        <w:shd w:val="clear" w:color="auto" w:fill="FFFFFF"/>
        <w:rPr>
          <w:rFonts w:asciiTheme="minorHAnsi" w:hAnsiTheme="minorHAnsi" w:cstheme="minorHAnsi"/>
          <w:color w:val="001D35"/>
          <w:spacing w:val="2"/>
          <w:sz w:val="22"/>
          <w:szCs w:val="22"/>
          <w:lang w:val="en-GB" w:eastAsia="nl-NL"/>
        </w:rPr>
      </w:pPr>
      <w:r w:rsidRPr="00300029">
        <w:rPr>
          <w:rFonts w:asciiTheme="minorHAnsi" w:hAnsiTheme="minorHAnsi" w:cstheme="minorHAnsi"/>
          <w:color w:val="001D35"/>
          <w:spacing w:val="2"/>
          <w:sz w:val="22"/>
          <w:szCs w:val="22"/>
          <w:lang w:val="en-GB" w:eastAsia="nl-NL"/>
        </w:rPr>
        <w:t xml:space="preserve">The </w:t>
      </w:r>
      <w:r w:rsidR="005E2BE0">
        <w:rPr>
          <w:rFonts w:asciiTheme="minorHAnsi" w:hAnsiTheme="minorHAnsi" w:cstheme="minorHAnsi"/>
          <w:color w:val="001D35"/>
          <w:spacing w:val="2"/>
          <w:sz w:val="22"/>
          <w:szCs w:val="22"/>
          <w:lang w:val="en-GB" w:eastAsia="nl-NL"/>
        </w:rPr>
        <w:t xml:space="preserve">OVO </w:t>
      </w:r>
      <w:r w:rsidRPr="00300029">
        <w:rPr>
          <w:rFonts w:asciiTheme="minorHAnsi" w:hAnsiTheme="minorHAnsi" w:cstheme="minorHAnsi"/>
          <w:color w:val="001D35"/>
          <w:spacing w:val="2"/>
          <w:sz w:val="22"/>
          <w:szCs w:val="22"/>
          <w:lang w:val="en-GB" w:eastAsia="nl-NL"/>
        </w:rPr>
        <w:t xml:space="preserve">Business Coach is </w:t>
      </w:r>
      <w:r w:rsidR="00737135" w:rsidRPr="00300029">
        <w:rPr>
          <w:rFonts w:asciiTheme="minorHAnsi" w:hAnsiTheme="minorHAnsi" w:cstheme="minorHAnsi"/>
          <w:color w:val="001D35"/>
          <w:spacing w:val="2"/>
          <w:sz w:val="22"/>
          <w:szCs w:val="22"/>
          <w:lang w:val="en-GB" w:eastAsia="nl-NL"/>
        </w:rPr>
        <w:t>part of Team Projects, Cell Coaching. The coaches are the linking pin between the African entrepreneur</w:t>
      </w:r>
      <w:r w:rsidR="00300029" w:rsidRPr="00300029">
        <w:rPr>
          <w:rFonts w:asciiTheme="minorHAnsi" w:hAnsiTheme="minorHAnsi" w:cstheme="minorHAnsi"/>
          <w:color w:val="001D35"/>
          <w:spacing w:val="2"/>
          <w:sz w:val="22"/>
          <w:szCs w:val="22"/>
          <w:lang w:val="en-GB" w:eastAsia="nl-NL"/>
        </w:rPr>
        <w:t>s</w:t>
      </w:r>
      <w:r w:rsidR="00737135" w:rsidRPr="00300029">
        <w:rPr>
          <w:rFonts w:asciiTheme="minorHAnsi" w:hAnsiTheme="minorHAnsi" w:cstheme="minorHAnsi"/>
          <w:color w:val="001D35"/>
          <w:spacing w:val="2"/>
          <w:sz w:val="22"/>
          <w:szCs w:val="22"/>
          <w:lang w:val="en-GB" w:eastAsia="nl-NL"/>
        </w:rPr>
        <w:t xml:space="preserve">, </w:t>
      </w:r>
      <w:r w:rsidR="005E2BE0">
        <w:rPr>
          <w:rFonts w:asciiTheme="minorHAnsi" w:hAnsiTheme="minorHAnsi" w:cstheme="minorHAnsi"/>
          <w:sz w:val="22"/>
          <w:szCs w:val="22"/>
        </w:rPr>
        <w:t>the l</w:t>
      </w:r>
      <w:r w:rsidR="005E2BE0" w:rsidRPr="004414F6">
        <w:rPr>
          <w:rFonts w:asciiTheme="minorHAnsi" w:hAnsiTheme="minorHAnsi" w:cstheme="minorHAnsi"/>
          <w:sz w:val="22"/>
          <w:szCs w:val="22"/>
        </w:rPr>
        <w:t xml:space="preserve">ocal </w:t>
      </w:r>
      <w:r w:rsidR="005E2BE0">
        <w:rPr>
          <w:rFonts w:asciiTheme="minorHAnsi" w:hAnsiTheme="minorHAnsi" w:cstheme="minorHAnsi"/>
          <w:sz w:val="22"/>
          <w:szCs w:val="22"/>
        </w:rPr>
        <w:t>Business C</w:t>
      </w:r>
      <w:r w:rsidR="005E2BE0" w:rsidRPr="004414F6">
        <w:rPr>
          <w:rFonts w:asciiTheme="minorHAnsi" w:hAnsiTheme="minorHAnsi" w:cstheme="minorHAnsi"/>
          <w:sz w:val="22"/>
          <w:szCs w:val="22"/>
        </w:rPr>
        <w:t>oach</w:t>
      </w:r>
      <w:r w:rsidR="00737135" w:rsidRPr="00300029">
        <w:rPr>
          <w:rFonts w:asciiTheme="minorHAnsi" w:hAnsiTheme="minorHAnsi" w:cstheme="minorHAnsi"/>
          <w:color w:val="001D35"/>
          <w:spacing w:val="2"/>
          <w:sz w:val="22"/>
          <w:szCs w:val="22"/>
          <w:lang w:val="en-GB" w:eastAsia="nl-NL"/>
        </w:rPr>
        <w:t>, the country coordinator and other relevant OVO departments.</w:t>
      </w:r>
    </w:p>
    <w:p w14:paraId="7A7EAD0E" w14:textId="77777777" w:rsidR="00E43F5B" w:rsidRPr="00300029" w:rsidRDefault="00E43F5B" w:rsidP="00300029">
      <w:pPr>
        <w:shd w:val="clear" w:color="auto" w:fill="FFFFFF"/>
        <w:rPr>
          <w:rFonts w:asciiTheme="minorHAnsi" w:hAnsiTheme="minorHAnsi" w:cstheme="minorHAnsi"/>
          <w:color w:val="001D35"/>
          <w:spacing w:val="2"/>
          <w:sz w:val="22"/>
          <w:szCs w:val="22"/>
          <w:lang w:val="en-GB" w:eastAsia="nl-NL"/>
        </w:rPr>
      </w:pPr>
    </w:p>
    <w:p w14:paraId="68C1FC1A" w14:textId="0BDCC744" w:rsidR="00737135" w:rsidRPr="00300029" w:rsidRDefault="00737135" w:rsidP="00300029">
      <w:pPr>
        <w:shd w:val="clear" w:color="auto" w:fill="FFFFFF"/>
        <w:rPr>
          <w:rFonts w:asciiTheme="minorHAnsi" w:hAnsiTheme="minorHAnsi" w:cstheme="minorHAnsi"/>
          <w:spacing w:val="2"/>
          <w:sz w:val="22"/>
          <w:szCs w:val="22"/>
          <w:lang w:val="en-GB" w:eastAsia="nl-NL"/>
        </w:rPr>
      </w:pPr>
      <w:r w:rsidRPr="00300029">
        <w:rPr>
          <w:rFonts w:asciiTheme="minorHAnsi" w:hAnsiTheme="minorHAnsi" w:cstheme="minorHAnsi"/>
          <w:spacing w:val="2"/>
          <w:sz w:val="22"/>
          <w:szCs w:val="22"/>
          <w:lang w:val="en-GB" w:eastAsia="nl-NL"/>
        </w:rPr>
        <w:t>The coach</w:t>
      </w:r>
      <w:r w:rsidR="00C5623A">
        <w:rPr>
          <w:rFonts w:asciiTheme="minorHAnsi" w:hAnsiTheme="minorHAnsi" w:cstheme="minorHAnsi"/>
          <w:spacing w:val="2"/>
          <w:sz w:val="22"/>
          <w:szCs w:val="22"/>
          <w:lang w:val="en-GB" w:eastAsia="nl-NL"/>
        </w:rPr>
        <w:t>es</w:t>
      </w:r>
      <w:r w:rsidRPr="00300029">
        <w:rPr>
          <w:rFonts w:asciiTheme="minorHAnsi" w:hAnsiTheme="minorHAnsi" w:cstheme="minorHAnsi"/>
          <w:spacing w:val="2"/>
          <w:sz w:val="22"/>
          <w:szCs w:val="22"/>
          <w:lang w:val="en-GB" w:eastAsia="nl-NL"/>
        </w:rPr>
        <w:t xml:space="preserve"> reports at least on a monthly basis to the country coordinator about the progress of the enterprise s/he is coaching</w:t>
      </w:r>
      <w:r w:rsidR="00300029" w:rsidRPr="00300029">
        <w:rPr>
          <w:rFonts w:asciiTheme="minorHAnsi" w:hAnsiTheme="minorHAnsi" w:cstheme="minorHAnsi"/>
          <w:spacing w:val="2"/>
          <w:sz w:val="22"/>
          <w:szCs w:val="22"/>
          <w:lang w:val="en-GB" w:eastAsia="nl-NL"/>
        </w:rPr>
        <w:t xml:space="preserve">. </w:t>
      </w:r>
      <w:r w:rsidR="00E43F5B" w:rsidRPr="00300029">
        <w:rPr>
          <w:rFonts w:asciiTheme="minorHAnsi" w:hAnsiTheme="minorHAnsi" w:cstheme="minorHAnsi"/>
          <w:spacing w:val="2"/>
          <w:sz w:val="22"/>
          <w:szCs w:val="22"/>
          <w:lang w:val="en-GB" w:eastAsia="nl-NL"/>
        </w:rPr>
        <w:t xml:space="preserve">If the coaching cannot be implemented as planned, either from the side of the </w:t>
      </w:r>
      <w:r w:rsidR="005E2BE0">
        <w:rPr>
          <w:rFonts w:asciiTheme="minorHAnsi" w:hAnsiTheme="minorHAnsi" w:cstheme="minorHAnsi"/>
          <w:spacing w:val="2"/>
          <w:sz w:val="22"/>
          <w:szCs w:val="22"/>
          <w:lang w:val="en-GB" w:eastAsia="nl-NL"/>
        </w:rPr>
        <w:t>OVO B</w:t>
      </w:r>
      <w:r w:rsidR="00E43F5B" w:rsidRPr="00300029">
        <w:rPr>
          <w:rFonts w:asciiTheme="minorHAnsi" w:hAnsiTheme="minorHAnsi" w:cstheme="minorHAnsi"/>
          <w:spacing w:val="2"/>
          <w:sz w:val="22"/>
          <w:szCs w:val="22"/>
          <w:lang w:val="en-GB" w:eastAsia="nl-NL"/>
        </w:rPr>
        <w:t xml:space="preserve">usiness </w:t>
      </w:r>
      <w:r w:rsidR="005E2BE0">
        <w:rPr>
          <w:rFonts w:asciiTheme="minorHAnsi" w:hAnsiTheme="minorHAnsi" w:cstheme="minorHAnsi"/>
          <w:spacing w:val="2"/>
          <w:sz w:val="22"/>
          <w:szCs w:val="22"/>
          <w:lang w:val="en-GB" w:eastAsia="nl-NL"/>
        </w:rPr>
        <w:t>C</w:t>
      </w:r>
      <w:r w:rsidR="00E43F5B" w:rsidRPr="00300029">
        <w:rPr>
          <w:rFonts w:asciiTheme="minorHAnsi" w:hAnsiTheme="minorHAnsi" w:cstheme="minorHAnsi"/>
          <w:spacing w:val="2"/>
          <w:sz w:val="22"/>
          <w:szCs w:val="22"/>
          <w:lang w:val="en-GB" w:eastAsia="nl-NL"/>
        </w:rPr>
        <w:t xml:space="preserve">oach, or the </w:t>
      </w:r>
      <w:r w:rsidR="005E2BE0" w:rsidRPr="004414F6">
        <w:rPr>
          <w:rFonts w:asciiTheme="minorHAnsi" w:hAnsiTheme="minorHAnsi" w:cstheme="minorHAnsi"/>
          <w:sz w:val="22"/>
          <w:szCs w:val="22"/>
        </w:rPr>
        <w:t xml:space="preserve">local </w:t>
      </w:r>
      <w:r w:rsidR="005E2BE0">
        <w:rPr>
          <w:rFonts w:asciiTheme="minorHAnsi" w:hAnsiTheme="minorHAnsi" w:cstheme="minorHAnsi"/>
          <w:sz w:val="22"/>
          <w:szCs w:val="22"/>
        </w:rPr>
        <w:t>Business C</w:t>
      </w:r>
      <w:r w:rsidR="005E2BE0" w:rsidRPr="004414F6">
        <w:rPr>
          <w:rFonts w:asciiTheme="minorHAnsi" w:hAnsiTheme="minorHAnsi" w:cstheme="minorHAnsi"/>
          <w:sz w:val="22"/>
          <w:szCs w:val="22"/>
        </w:rPr>
        <w:t xml:space="preserve">oach </w:t>
      </w:r>
      <w:r w:rsidR="00E43F5B" w:rsidRPr="00300029">
        <w:rPr>
          <w:rFonts w:asciiTheme="minorHAnsi" w:hAnsiTheme="minorHAnsi" w:cstheme="minorHAnsi"/>
          <w:spacing w:val="2"/>
          <w:sz w:val="22"/>
          <w:szCs w:val="22"/>
          <w:lang w:val="en-GB" w:eastAsia="nl-NL"/>
        </w:rPr>
        <w:t xml:space="preserve">or entrepreneur, the </w:t>
      </w:r>
      <w:r w:rsidR="005E2BE0">
        <w:rPr>
          <w:rFonts w:asciiTheme="minorHAnsi" w:hAnsiTheme="minorHAnsi" w:cstheme="minorHAnsi"/>
          <w:spacing w:val="2"/>
          <w:sz w:val="22"/>
          <w:szCs w:val="22"/>
          <w:lang w:val="en-GB" w:eastAsia="nl-NL"/>
        </w:rPr>
        <w:t>OVO B</w:t>
      </w:r>
      <w:r w:rsidR="005E2BE0" w:rsidRPr="00300029">
        <w:rPr>
          <w:rFonts w:asciiTheme="minorHAnsi" w:hAnsiTheme="minorHAnsi" w:cstheme="minorHAnsi"/>
          <w:spacing w:val="2"/>
          <w:sz w:val="22"/>
          <w:szCs w:val="22"/>
          <w:lang w:val="en-GB" w:eastAsia="nl-NL"/>
        </w:rPr>
        <w:t xml:space="preserve">usiness </w:t>
      </w:r>
      <w:r w:rsidR="005E2BE0">
        <w:rPr>
          <w:rFonts w:asciiTheme="minorHAnsi" w:hAnsiTheme="minorHAnsi" w:cstheme="minorHAnsi"/>
          <w:spacing w:val="2"/>
          <w:sz w:val="22"/>
          <w:szCs w:val="22"/>
          <w:lang w:val="en-GB" w:eastAsia="nl-NL"/>
        </w:rPr>
        <w:t>C</w:t>
      </w:r>
      <w:r w:rsidR="005E2BE0" w:rsidRPr="00300029">
        <w:rPr>
          <w:rFonts w:asciiTheme="minorHAnsi" w:hAnsiTheme="minorHAnsi" w:cstheme="minorHAnsi"/>
          <w:spacing w:val="2"/>
          <w:sz w:val="22"/>
          <w:szCs w:val="22"/>
          <w:lang w:val="en-GB" w:eastAsia="nl-NL"/>
        </w:rPr>
        <w:t xml:space="preserve">oach </w:t>
      </w:r>
      <w:r w:rsidR="00E43F5B" w:rsidRPr="00300029">
        <w:rPr>
          <w:rFonts w:asciiTheme="minorHAnsi" w:hAnsiTheme="minorHAnsi" w:cstheme="minorHAnsi"/>
          <w:spacing w:val="2"/>
          <w:sz w:val="22"/>
          <w:szCs w:val="22"/>
          <w:lang w:val="en-GB" w:eastAsia="nl-NL"/>
        </w:rPr>
        <w:t>informs the country coordinator and together they look for a solution.</w:t>
      </w:r>
    </w:p>
    <w:p w14:paraId="74F161C3" w14:textId="77777777" w:rsidR="00E43F5B" w:rsidRPr="00300029" w:rsidRDefault="00E43F5B" w:rsidP="00300029">
      <w:pPr>
        <w:shd w:val="clear" w:color="auto" w:fill="FFFFFF"/>
        <w:rPr>
          <w:rFonts w:asciiTheme="minorHAnsi" w:hAnsiTheme="minorHAnsi" w:cstheme="minorHAnsi"/>
          <w:spacing w:val="2"/>
          <w:sz w:val="22"/>
          <w:szCs w:val="22"/>
          <w:lang w:val="en-GB" w:eastAsia="nl-NL"/>
        </w:rPr>
      </w:pPr>
    </w:p>
    <w:p w14:paraId="6B405A64" w14:textId="0EE134BD" w:rsidR="00737135" w:rsidRPr="00300029" w:rsidRDefault="00737135" w:rsidP="00300029">
      <w:pPr>
        <w:shd w:val="clear" w:color="auto" w:fill="FFFFFF"/>
        <w:rPr>
          <w:rFonts w:asciiTheme="minorHAnsi" w:hAnsiTheme="minorHAnsi" w:cstheme="minorHAnsi"/>
          <w:spacing w:val="2"/>
          <w:sz w:val="22"/>
          <w:szCs w:val="22"/>
          <w:lang w:val="en-GB" w:eastAsia="nl-NL"/>
        </w:rPr>
      </w:pPr>
      <w:r w:rsidRPr="00300029">
        <w:rPr>
          <w:rFonts w:asciiTheme="minorHAnsi" w:hAnsiTheme="minorHAnsi" w:cstheme="minorHAnsi"/>
          <w:spacing w:val="2"/>
          <w:sz w:val="22"/>
          <w:szCs w:val="22"/>
          <w:lang w:val="en-GB" w:eastAsia="nl-NL"/>
        </w:rPr>
        <w:t xml:space="preserve">The </w:t>
      </w:r>
      <w:r w:rsidR="00457033">
        <w:rPr>
          <w:rFonts w:asciiTheme="minorHAnsi" w:hAnsiTheme="minorHAnsi" w:cstheme="minorHAnsi"/>
          <w:spacing w:val="2"/>
          <w:sz w:val="22"/>
          <w:szCs w:val="22"/>
          <w:lang w:val="en-GB" w:eastAsia="nl-NL"/>
        </w:rPr>
        <w:t xml:space="preserve">Team </w:t>
      </w:r>
      <w:r w:rsidRPr="00300029">
        <w:rPr>
          <w:rFonts w:asciiTheme="minorHAnsi" w:hAnsiTheme="minorHAnsi" w:cstheme="minorHAnsi"/>
          <w:spacing w:val="2"/>
          <w:sz w:val="22"/>
          <w:szCs w:val="22"/>
          <w:lang w:val="en-GB" w:eastAsia="nl-NL"/>
        </w:rPr>
        <w:t>Monitoring &amp; Evaluation (M&amp;E) and the Investment Committee are also relevant departments for the coach. The Compliance Cell of the M&amp;E Team decides whether a file is ready to go to the Investment Committee. The M&amp;E Team also follows up on repayments, once a loan is approved and transferred.</w:t>
      </w:r>
    </w:p>
    <w:p w14:paraId="1ED8A58B" w14:textId="77777777" w:rsidR="00EE40AC" w:rsidRPr="0074586C" w:rsidRDefault="00EE40AC" w:rsidP="00300029">
      <w:pPr>
        <w:shd w:val="clear" w:color="auto" w:fill="FFFFFF"/>
        <w:rPr>
          <w:rFonts w:asciiTheme="minorHAnsi" w:hAnsiTheme="minorHAnsi" w:cstheme="minorHAnsi"/>
          <w:lang w:val="en-GB" w:eastAsia="nl-NL"/>
        </w:rPr>
      </w:pPr>
    </w:p>
    <w:p w14:paraId="785378AB" w14:textId="77777777" w:rsidR="0074586C" w:rsidRPr="0074586C" w:rsidRDefault="0074586C" w:rsidP="00300029">
      <w:pPr>
        <w:rPr>
          <w:rFonts w:asciiTheme="minorHAnsi" w:hAnsiTheme="minorHAnsi" w:cstheme="minorHAnsi"/>
          <w:sz w:val="28"/>
          <w:szCs w:val="28"/>
        </w:rPr>
      </w:pPr>
      <w:r w:rsidRPr="0074586C">
        <w:rPr>
          <w:rFonts w:asciiTheme="minorHAnsi" w:eastAsia="Lato Light" w:hAnsiTheme="minorHAnsi" w:cstheme="minorHAnsi"/>
          <w:b/>
          <w:bCs/>
          <w:color w:val="538135" w:themeColor="accent6" w:themeShade="BF"/>
          <w:sz w:val="28"/>
          <w:szCs w:val="28"/>
        </w:rPr>
        <w:t>Commitment – Time investment</w:t>
      </w:r>
    </w:p>
    <w:p w14:paraId="35493AA6" w14:textId="77777777" w:rsidR="00E43F5B" w:rsidRPr="00300029" w:rsidRDefault="00E43F5B"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t>The coaching process until submission to the investment committee takes 6 to 12 months and is divided in three parts:</w:t>
      </w:r>
    </w:p>
    <w:p w14:paraId="555BB5F7" w14:textId="77777777" w:rsidR="00E43F5B" w:rsidRPr="00300029" w:rsidRDefault="00E43F5B" w:rsidP="00300029">
      <w:pPr>
        <w:rPr>
          <w:rFonts w:asciiTheme="minorHAnsi" w:hAnsiTheme="minorHAnsi" w:cstheme="minorHAnsi"/>
          <w:iCs/>
          <w:sz w:val="22"/>
          <w:szCs w:val="22"/>
          <w:lang w:val="en-GB"/>
        </w:rPr>
      </w:pPr>
    </w:p>
    <w:p w14:paraId="3A609F65" w14:textId="044DD06D" w:rsidR="00E43F5B" w:rsidRPr="00300029" w:rsidRDefault="00E43F5B"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t>Pre-</w:t>
      </w:r>
      <w:r w:rsidR="002034D8">
        <w:rPr>
          <w:rFonts w:asciiTheme="minorHAnsi" w:hAnsiTheme="minorHAnsi" w:cstheme="minorHAnsi"/>
          <w:iCs/>
          <w:sz w:val="22"/>
          <w:szCs w:val="22"/>
          <w:lang w:val="en-GB"/>
        </w:rPr>
        <w:t>B</w:t>
      </w:r>
      <w:r w:rsidRPr="00300029">
        <w:rPr>
          <w:rFonts w:asciiTheme="minorHAnsi" w:hAnsiTheme="minorHAnsi" w:cstheme="minorHAnsi"/>
          <w:iCs/>
          <w:sz w:val="22"/>
          <w:szCs w:val="22"/>
          <w:lang w:val="en-GB"/>
        </w:rPr>
        <w:t>oost</w:t>
      </w:r>
      <w:r w:rsidR="002034D8">
        <w:rPr>
          <w:rFonts w:asciiTheme="minorHAnsi" w:hAnsiTheme="minorHAnsi" w:cstheme="minorHAnsi"/>
          <w:iCs/>
          <w:sz w:val="22"/>
          <w:szCs w:val="22"/>
          <w:lang w:val="en-GB"/>
        </w:rPr>
        <w:t xml:space="preserve"> C</w:t>
      </w:r>
      <w:r w:rsidRPr="00300029">
        <w:rPr>
          <w:rFonts w:asciiTheme="minorHAnsi" w:hAnsiTheme="minorHAnsi" w:cstheme="minorHAnsi"/>
          <w:iCs/>
          <w:sz w:val="22"/>
          <w:szCs w:val="22"/>
          <w:lang w:val="en-GB"/>
        </w:rPr>
        <w:t xml:space="preserve">amp (2 to 3 months before </w:t>
      </w:r>
      <w:r w:rsidR="002034D8">
        <w:rPr>
          <w:rFonts w:asciiTheme="minorHAnsi" w:hAnsiTheme="minorHAnsi" w:cstheme="minorHAnsi"/>
          <w:iCs/>
          <w:sz w:val="22"/>
          <w:szCs w:val="22"/>
          <w:lang w:val="en-GB"/>
        </w:rPr>
        <w:t>B</w:t>
      </w:r>
      <w:r w:rsidRPr="00300029">
        <w:rPr>
          <w:rFonts w:asciiTheme="minorHAnsi" w:hAnsiTheme="minorHAnsi" w:cstheme="minorHAnsi"/>
          <w:iCs/>
          <w:sz w:val="22"/>
          <w:szCs w:val="22"/>
          <w:lang w:val="en-GB"/>
        </w:rPr>
        <w:t>oost</w:t>
      </w:r>
      <w:r w:rsidR="002034D8">
        <w:rPr>
          <w:rFonts w:asciiTheme="minorHAnsi" w:hAnsiTheme="minorHAnsi" w:cstheme="minorHAnsi"/>
          <w:iCs/>
          <w:sz w:val="22"/>
          <w:szCs w:val="22"/>
          <w:lang w:val="en-GB"/>
        </w:rPr>
        <w:t xml:space="preserve"> C</w:t>
      </w:r>
      <w:r w:rsidRPr="00300029">
        <w:rPr>
          <w:rFonts w:asciiTheme="minorHAnsi" w:hAnsiTheme="minorHAnsi" w:cstheme="minorHAnsi"/>
          <w:iCs/>
          <w:sz w:val="22"/>
          <w:szCs w:val="22"/>
          <w:lang w:val="en-GB"/>
        </w:rPr>
        <w:t xml:space="preserve">amp): </w:t>
      </w:r>
    </w:p>
    <w:p w14:paraId="27CFB74A" w14:textId="47D97CBB"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 xml:space="preserve">One to two live sessions are planned where information is provided about the </w:t>
      </w:r>
      <w:r w:rsidR="002034D8">
        <w:rPr>
          <w:rFonts w:cstheme="minorHAnsi"/>
          <w:iCs/>
          <w:lang w:val="en-GB"/>
        </w:rPr>
        <w:t>B</w:t>
      </w:r>
      <w:r w:rsidRPr="00300029">
        <w:rPr>
          <w:rFonts w:cstheme="minorHAnsi"/>
          <w:iCs/>
          <w:lang w:val="en-GB"/>
        </w:rPr>
        <w:t>oost</w:t>
      </w:r>
      <w:r w:rsidR="002034D8">
        <w:rPr>
          <w:rFonts w:cstheme="minorHAnsi"/>
          <w:iCs/>
          <w:lang w:val="en-GB"/>
        </w:rPr>
        <w:t xml:space="preserve"> C</w:t>
      </w:r>
      <w:r w:rsidRPr="00300029">
        <w:rPr>
          <w:rFonts w:cstheme="minorHAnsi"/>
          <w:iCs/>
          <w:lang w:val="en-GB"/>
        </w:rPr>
        <w:t>amp, including logistics. This is also a good opportunity for the coaches to get to know each other.</w:t>
      </w:r>
    </w:p>
    <w:p w14:paraId="66B7644D"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Online sessions with pitches from the selected African entrepreneurs. After this, coaches can indicate their preference and matches will be made.</w:t>
      </w:r>
    </w:p>
    <w:p w14:paraId="248FD6AF"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One or two online meetings between the coaches and the entrepreneur</w:t>
      </w:r>
      <w:r w:rsidR="00300029" w:rsidRPr="00300029">
        <w:rPr>
          <w:rFonts w:cstheme="minorHAnsi"/>
          <w:iCs/>
          <w:lang w:val="en-GB"/>
        </w:rPr>
        <w:t>s</w:t>
      </w:r>
      <w:r w:rsidRPr="00300029">
        <w:rPr>
          <w:rFonts w:cstheme="minorHAnsi"/>
          <w:iCs/>
          <w:lang w:val="en-GB"/>
        </w:rPr>
        <w:t>.</w:t>
      </w:r>
    </w:p>
    <w:p w14:paraId="3D2BC2F4"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OVO intercultural workshop.</w:t>
      </w:r>
    </w:p>
    <w:p w14:paraId="52E2DA24" w14:textId="77777777" w:rsidR="00E43F5B" w:rsidRPr="00300029" w:rsidRDefault="00E43F5B" w:rsidP="00300029">
      <w:pPr>
        <w:rPr>
          <w:rFonts w:asciiTheme="minorHAnsi" w:hAnsiTheme="minorHAnsi" w:cstheme="minorHAnsi"/>
          <w:iCs/>
          <w:sz w:val="22"/>
          <w:szCs w:val="22"/>
          <w:lang w:val="en-GB"/>
        </w:rPr>
      </w:pPr>
    </w:p>
    <w:p w14:paraId="63D76633" w14:textId="7D92DD62" w:rsidR="00E43F5B" w:rsidRPr="00300029" w:rsidRDefault="00E43F5B"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t>Boost</w:t>
      </w:r>
      <w:r w:rsidR="002034D8">
        <w:rPr>
          <w:rFonts w:asciiTheme="minorHAnsi" w:hAnsiTheme="minorHAnsi" w:cstheme="minorHAnsi"/>
          <w:iCs/>
          <w:sz w:val="22"/>
          <w:szCs w:val="22"/>
          <w:lang w:val="en-GB"/>
        </w:rPr>
        <w:t xml:space="preserve"> C</w:t>
      </w:r>
      <w:r w:rsidRPr="00300029">
        <w:rPr>
          <w:rFonts w:asciiTheme="minorHAnsi" w:hAnsiTheme="minorHAnsi" w:cstheme="minorHAnsi"/>
          <w:iCs/>
          <w:sz w:val="22"/>
          <w:szCs w:val="22"/>
          <w:lang w:val="en-GB"/>
        </w:rPr>
        <w:t>amp (1 week):</w:t>
      </w:r>
    </w:p>
    <w:p w14:paraId="5978AB89"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1 day of acclimatization and getting to know the country.</w:t>
      </w:r>
    </w:p>
    <w:p w14:paraId="05598E06"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2 days of inspiration tours: visiting companies from the existing OVO portfolio and from the new cohort.</w:t>
      </w:r>
    </w:p>
    <w:p w14:paraId="57AA3B31" w14:textId="0643F570"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3 days of training: coaches and entrepreneur</w:t>
      </w:r>
      <w:r w:rsidR="00300029" w:rsidRPr="00300029">
        <w:rPr>
          <w:rFonts w:cstheme="minorHAnsi"/>
          <w:iCs/>
          <w:lang w:val="en-GB"/>
        </w:rPr>
        <w:t xml:space="preserve">s </w:t>
      </w:r>
      <w:r w:rsidRPr="00300029">
        <w:rPr>
          <w:rFonts w:cstheme="minorHAnsi"/>
          <w:iCs/>
          <w:lang w:val="en-GB"/>
        </w:rPr>
        <w:t xml:space="preserve">work together on business tools that help to </w:t>
      </w:r>
      <w:r w:rsidR="00300029" w:rsidRPr="00300029">
        <w:rPr>
          <w:rFonts w:cstheme="minorHAnsi"/>
          <w:iCs/>
          <w:lang w:val="en-GB"/>
        </w:rPr>
        <w:t xml:space="preserve">make the business investment ready, </w:t>
      </w:r>
      <w:r w:rsidRPr="00300029">
        <w:rPr>
          <w:rFonts w:cstheme="minorHAnsi"/>
          <w:iCs/>
          <w:lang w:val="en-GB"/>
        </w:rPr>
        <w:t>guided by experienced trainers.</w:t>
      </w:r>
    </w:p>
    <w:p w14:paraId="38ADBDCA" w14:textId="77777777" w:rsidR="00E43F5B" w:rsidRPr="00300029" w:rsidRDefault="00E43F5B" w:rsidP="00300029">
      <w:pPr>
        <w:rPr>
          <w:rFonts w:asciiTheme="minorHAnsi" w:hAnsiTheme="minorHAnsi" w:cstheme="minorHAnsi"/>
          <w:iCs/>
          <w:sz w:val="22"/>
          <w:szCs w:val="22"/>
          <w:lang w:val="en-GB"/>
        </w:rPr>
      </w:pPr>
    </w:p>
    <w:p w14:paraId="7C56B2F0" w14:textId="353A1F47" w:rsidR="00E43F5B" w:rsidRPr="00300029" w:rsidRDefault="00E43F5B"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t>Online coaching sessions and monthly updates (6 to 9 months after the</w:t>
      </w:r>
      <w:r w:rsidR="002034D8">
        <w:rPr>
          <w:rFonts w:asciiTheme="minorHAnsi" w:hAnsiTheme="minorHAnsi" w:cstheme="minorHAnsi"/>
          <w:iCs/>
          <w:sz w:val="22"/>
          <w:szCs w:val="22"/>
          <w:lang w:val="en-GB"/>
        </w:rPr>
        <w:t xml:space="preserve"> B</w:t>
      </w:r>
      <w:r w:rsidRPr="00300029">
        <w:rPr>
          <w:rFonts w:asciiTheme="minorHAnsi" w:hAnsiTheme="minorHAnsi" w:cstheme="minorHAnsi"/>
          <w:iCs/>
          <w:sz w:val="22"/>
          <w:szCs w:val="22"/>
          <w:lang w:val="en-GB"/>
        </w:rPr>
        <w:t>oost</w:t>
      </w:r>
      <w:r w:rsidR="002034D8">
        <w:rPr>
          <w:rFonts w:asciiTheme="minorHAnsi" w:hAnsiTheme="minorHAnsi" w:cstheme="minorHAnsi"/>
          <w:iCs/>
          <w:sz w:val="22"/>
          <w:szCs w:val="22"/>
          <w:lang w:val="en-GB"/>
        </w:rPr>
        <w:t xml:space="preserve"> C</w:t>
      </w:r>
      <w:r w:rsidRPr="00300029">
        <w:rPr>
          <w:rFonts w:asciiTheme="minorHAnsi" w:hAnsiTheme="minorHAnsi" w:cstheme="minorHAnsi"/>
          <w:iCs/>
          <w:sz w:val="22"/>
          <w:szCs w:val="22"/>
          <w:lang w:val="en-GB"/>
        </w:rPr>
        <w:t>amp):</w:t>
      </w:r>
    </w:p>
    <w:p w14:paraId="251BA91C"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The coaches and the entrepreneur</w:t>
      </w:r>
      <w:r w:rsidR="00300029" w:rsidRPr="00300029">
        <w:rPr>
          <w:rFonts w:cstheme="minorHAnsi"/>
          <w:iCs/>
          <w:lang w:val="en-GB"/>
        </w:rPr>
        <w:t>s</w:t>
      </w:r>
      <w:r w:rsidRPr="00300029">
        <w:rPr>
          <w:rFonts w:cstheme="minorHAnsi"/>
          <w:iCs/>
          <w:lang w:val="en-GB"/>
        </w:rPr>
        <w:t xml:space="preserve"> have weekly online meetings </w:t>
      </w:r>
      <w:r w:rsidR="00165C5F">
        <w:rPr>
          <w:rFonts w:cstheme="minorHAnsi"/>
          <w:iCs/>
          <w:lang w:val="en-GB"/>
        </w:rPr>
        <w:t xml:space="preserve">with each of the two entrepreneurs </w:t>
      </w:r>
      <w:r w:rsidRPr="00300029">
        <w:rPr>
          <w:rFonts w:cstheme="minorHAnsi"/>
          <w:iCs/>
          <w:lang w:val="en-GB"/>
        </w:rPr>
        <w:t xml:space="preserve">of about 2 hours. </w:t>
      </w:r>
      <w:r w:rsidR="00165C5F">
        <w:rPr>
          <w:rFonts w:cstheme="minorHAnsi"/>
          <w:iCs/>
          <w:lang w:val="en-GB"/>
        </w:rPr>
        <w:t>Next to this you can count on about 2 hours of preparation/week for each of the two entrepreneurs.</w:t>
      </w:r>
    </w:p>
    <w:p w14:paraId="31335DD5" w14:textId="77777777" w:rsidR="00E43F5B" w:rsidRPr="00300029" w:rsidRDefault="00E43F5B" w:rsidP="00300029">
      <w:pPr>
        <w:pStyle w:val="ListParagraph"/>
        <w:numPr>
          <w:ilvl w:val="0"/>
          <w:numId w:val="33"/>
        </w:numPr>
        <w:spacing w:after="0" w:line="240" w:lineRule="auto"/>
        <w:rPr>
          <w:rFonts w:cstheme="minorHAnsi"/>
          <w:iCs/>
          <w:lang w:val="en-GB"/>
        </w:rPr>
      </w:pPr>
      <w:r w:rsidRPr="00300029">
        <w:rPr>
          <w:rFonts w:cstheme="minorHAnsi"/>
          <w:iCs/>
          <w:lang w:val="en-GB"/>
        </w:rPr>
        <w:t>Monthly meetings where the coaches share their updates on the projects with each other and topics are organized that are relevant for the coaches. Three to four times per year these meetings are on location, the others are online.</w:t>
      </w:r>
    </w:p>
    <w:p w14:paraId="1AA372DF" w14:textId="77777777" w:rsidR="00E43F5B" w:rsidRPr="00300029" w:rsidRDefault="00E43F5B" w:rsidP="00300029">
      <w:pPr>
        <w:rPr>
          <w:rFonts w:asciiTheme="minorHAnsi" w:hAnsiTheme="minorHAnsi" w:cstheme="minorHAnsi"/>
          <w:iCs/>
          <w:sz w:val="22"/>
          <w:szCs w:val="22"/>
          <w:lang w:val="en-GB"/>
        </w:rPr>
      </w:pPr>
    </w:p>
    <w:p w14:paraId="0B7A9B39" w14:textId="626313A1" w:rsidR="00E43F5B" w:rsidRPr="00241F6F" w:rsidRDefault="00E43F5B" w:rsidP="00300029">
      <w:pPr>
        <w:rPr>
          <w:rFonts w:asciiTheme="minorHAnsi" w:hAnsiTheme="minorHAnsi" w:cstheme="minorHAnsi"/>
          <w:b/>
          <w:iCs/>
          <w:sz w:val="22"/>
          <w:szCs w:val="22"/>
          <w:lang w:val="en-GB"/>
        </w:rPr>
      </w:pPr>
      <w:r w:rsidRPr="00300029">
        <w:rPr>
          <w:rFonts w:asciiTheme="minorHAnsi" w:hAnsiTheme="minorHAnsi" w:cstheme="minorHAnsi"/>
          <w:iCs/>
          <w:sz w:val="22"/>
          <w:szCs w:val="22"/>
          <w:lang w:val="en-GB"/>
        </w:rPr>
        <w:t>Coaches commit themselves to participate in all of the above activities.</w:t>
      </w:r>
      <w:r w:rsidR="00D23DD6">
        <w:rPr>
          <w:rFonts w:asciiTheme="minorHAnsi" w:hAnsiTheme="minorHAnsi" w:cstheme="minorHAnsi"/>
          <w:iCs/>
          <w:sz w:val="22"/>
          <w:szCs w:val="22"/>
          <w:lang w:val="en-GB"/>
        </w:rPr>
        <w:t xml:space="preserve"> </w:t>
      </w:r>
      <w:r w:rsidR="00D23DD6" w:rsidRPr="00241F6F">
        <w:rPr>
          <w:rFonts w:asciiTheme="minorHAnsi" w:hAnsiTheme="minorHAnsi" w:cstheme="minorHAnsi"/>
          <w:b/>
          <w:iCs/>
          <w:sz w:val="22"/>
          <w:szCs w:val="22"/>
          <w:lang w:val="en-GB"/>
        </w:rPr>
        <w:t xml:space="preserve">The time investment </w:t>
      </w:r>
      <w:r w:rsidR="00241F6F" w:rsidRPr="00241F6F">
        <w:rPr>
          <w:rFonts w:asciiTheme="minorHAnsi" w:hAnsiTheme="minorHAnsi" w:cstheme="minorHAnsi"/>
          <w:b/>
          <w:iCs/>
          <w:sz w:val="22"/>
          <w:szCs w:val="22"/>
          <w:lang w:val="en-GB"/>
        </w:rPr>
        <w:t xml:space="preserve">before the </w:t>
      </w:r>
      <w:r w:rsidR="002034D8">
        <w:rPr>
          <w:rFonts w:asciiTheme="minorHAnsi" w:hAnsiTheme="minorHAnsi" w:cstheme="minorHAnsi"/>
          <w:b/>
          <w:iCs/>
          <w:sz w:val="22"/>
          <w:szCs w:val="22"/>
          <w:lang w:val="en-GB"/>
        </w:rPr>
        <w:t>B</w:t>
      </w:r>
      <w:r w:rsidR="00241F6F" w:rsidRPr="00241F6F">
        <w:rPr>
          <w:rFonts w:asciiTheme="minorHAnsi" w:hAnsiTheme="minorHAnsi" w:cstheme="minorHAnsi"/>
          <w:b/>
          <w:iCs/>
          <w:sz w:val="22"/>
          <w:szCs w:val="22"/>
          <w:lang w:val="en-GB"/>
        </w:rPr>
        <w:t>oost</w:t>
      </w:r>
      <w:r w:rsidR="002034D8">
        <w:rPr>
          <w:rFonts w:asciiTheme="minorHAnsi" w:hAnsiTheme="minorHAnsi" w:cstheme="minorHAnsi"/>
          <w:b/>
          <w:iCs/>
          <w:sz w:val="22"/>
          <w:szCs w:val="22"/>
          <w:lang w:val="en-GB"/>
        </w:rPr>
        <w:t xml:space="preserve"> C</w:t>
      </w:r>
      <w:r w:rsidR="00241F6F" w:rsidRPr="00241F6F">
        <w:rPr>
          <w:rFonts w:asciiTheme="minorHAnsi" w:hAnsiTheme="minorHAnsi" w:cstheme="minorHAnsi"/>
          <w:b/>
          <w:iCs/>
          <w:sz w:val="22"/>
          <w:szCs w:val="22"/>
          <w:lang w:val="en-GB"/>
        </w:rPr>
        <w:t xml:space="preserve">amp is around 0.5 day/week and after the </w:t>
      </w:r>
      <w:r w:rsidR="002034D8">
        <w:rPr>
          <w:rFonts w:asciiTheme="minorHAnsi" w:hAnsiTheme="minorHAnsi" w:cstheme="minorHAnsi"/>
          <w:b/>
          <w:iCs/>
          <w:sz w:val="22"/>
          <w:szCs w:val="22"/>
          <w:lang w:val="en-GB"/>
        </w:rPr>
        <w:t>B</w:t>
      </w:r>
      <w:r w:rsidR="00241F6F" w:rsidRPr="00241F6F">
        <w:rPr>
          <w:rFonts w:asciiTheme="minorHAnsi" w:hAnsiTheme="minorHAnsi" w:cstheme="minorHAnsi"/>
          <w:b/>
          <w:iCs/>
          <w:sz w:val="22"/>
          <w:szCs w:val="22"/>
          <w:lang w:val="en-GB"/>
        </w:rPr>
        <w:t>oost</w:t>
      </w:r>
      <w:r w:rsidR="002034D8">
        <w:rPr>
          <w:rFonts w:asciiTheme="minorHAnsi" w:hAnsiTheme="minorHAnsi" w:cstheme="minorHAnsi"/>
          <w:b/>
          <w:iCs/>
          <w:sz w:val="22"/>
          <w:szCs w:val="22"/>
          <w:lang w:val="en-GB"/>
        </w:rPr>
        <w:t xml:space="preserve"> C</w:t>
      </w:r>
      <w:r w:rsidR="00241F6F" w:rsidRPr="00241F6F">
        <w:rPr>
          <w:rFonts w:asciiTheme="minorHAnsi" w:hAnsiTheme="minorHAnsi" w:cstheme="minorHAnsi"/>
          <w:b/>
          <w:iCs/>
          <w:sz w:val="22"/>
          <w:szCs w:val="22"/>
          <w:lang w:val="en-GB"/>
        </w:rPr>
        <w:t>amp 1 day/week.</w:t>
      </w:r>
    </w:p>
    <w:p w14:paraId="79A194BF" w14:textId="77777777" w:rsidR="00E43F5B" w:rsidRPr="00300029" w:rsidRDefault="00E43F5B" w:rsidP="00300029">
      <w:pPr>
        <w:rPr>
          <w:rFonts w:asciiTheme="minorHAnsi" w:hAnsiTheme="minorHAnsi" w:cstheme="minorHAnsi"/>
          <w:iCs/>
          <w:sz w:val="22"/>
          <w:szCs w:val="22"/>
          <w:lang w:val="en-GB"/>
        </w:rPr>
      </w:pPr>
    </w:p>
    <w:p w14:paraId="46D468AF" w14:textId="77777777" w:rsidR="00E43F5B" w:rsidRPr="00300029" w:rsidRDefault="00E43F5B" w:rsidP="00300029">
      <w:pPr>
        <w:rPr>
          <w:rFonts w:asciiTheme="minorHAnsi" w:hAnsiTheme="minorHAnsi" w:cstheme="minorHAnsi"/>
          <w:b/>
          <w:i/>
          <w:iCs/>
          <w:sz w:val="22"/>
          <w:szCs w:val="22"/>
          <w:lang w:val="en-GB"/>
        </w:rPr>
      </w:pPr>
      <w:r w:rsidRPr="00300029">
        <w:rPr>
          <w:rFonts w:asciiTheme="minorHAnsi" w:hAnsiTheme="minorHAnsi" w:cstheme="minorHAnsi"/>
          <w:b/>
          <w:i/>
          <w:iCs/>
          <w:sz w:val="22"/>
          <w:szCs w:val="22"/>
          <w:lang w:val="en-GB"/>
        </w:rPr>
        <w:t>Voluntary activities</w:t>
      </w:r>
    </w:p>
    <w:p w14:paraId="5DC0E0CE" w14:textId="0DF4F1D1" w:rsidR="00E43F5B" w:rsidRPr="00300029" w:rsidRDefault="00E43F5B"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t>OVO also organizes other activities that are helpful and interesting to coaches</w:t>
      </w:r>
      <w:r w:rsidR="00457033">
        <w:rPr>
          <w:rFonts w:asciiTheme="minorHAnsi" w:hAnsiTheme="minorHAnsi" w:cstheme="minorHAnsi"/>
          <w:iCs/>
          <w:sz w:val="22"/>
          <w:szCs w:val="22"/>
          <w:lang w:val="en-GB"/>
        </w:rPr>
        <w:t xml:space="preserve">, </w:t>
      </w:r>
      <w:r w:rsidR="00457033" w:rsidRPr="00457033">
        <w:rPr>
          <w:rFonts w:asciiTheme="minorHAnsi" w:hAnsiTheme="minorHAnsi" w:cstheme="minorHAnsi"/>
          <w:iCs/>
          <w:sz w:val="22"/>
          <w:szCs w:val="22"/>
          <w:lang w:val="en-GB"/>
        </w:rPr>
        <w:t>which are not compulsory but highly recommended</w:t>
      </w:r>
      <w:r w:rsidR="00457033">
        <w:rPr>
          <w:rFonts w:asciiTheme="minorHAnsi" w:hAnsiTheme="minorHAnsi" w:cstheme="minorHAnsi"/>
          <w:iCs/>
          <w:sz w:val="22"/>
          <w:szCs w:val="22"/>
          <w:lang w:val="en-GB"/>
        </w:rPr>
        <w:t>:</w:t>
      </w:r>
    </w:p>
    <w:p w14:paraId="4B7D39DE" w14:textId="77777777" w:rsidR="00B43DF4" w:rsidRPr="00300029" w:rsidRDefault="00B43DF4" w:rsidP="00300029">
      <w:pPr>
        <w:pStyle w:val="ListParagraph"/>
        <w:numPr>
          <w:ilvl w:val="0"/>
          <w:numId w:val="33"/>
        </w:numPr>
        <w:spacing w:after="0" w:line="240" w:lineRule="auto"/>
        <w:rPr>
          <w:rFonts w:cstheme="minorHAnsi"/>
          <w:i/>
          <w:iCs/>
          <w:u w:val="single"/>
          <w:lang w:val="en-GB"/>
        </w:rPr>
      </w:pPr>
      <w:proofErr w:type="spellStart"/>
      <w:r w:rsidRPr="00300029">
        <w:rPr>
          <w:rFonts w:cstheme="minorHAnsi"/>
          <w:lang w:val="en-GB"/>
        </w:rPr>
        <w:t>Intervision</w:t>
      </w:r>
      <w:proofErr w:type="spellEnd"/>
      <w:r w:rsidRPr="00300029">
        <w:rPr>
          <w:rFonts w:cstheme="minorHAnsi"/>
          <w:lang w:val="en-GB"/>
        </w:rPr>
        <w:t xml:space="preserve">: 3 hours 3 times a year (free participation, exchanges between </w:t>
      </w:r>
      <w:r w:rsidR="00300029" w:rsidRPr="00300029">
        <w:rPr>
          <w:rFonts w:cstheme="minorHAnsi"/>
          <w:lang w:val="en-GB"/>
        </w:rPr>
        <w:t>coaches</w:t>
      </w:r>
      <w:r w:rsidRPr="00300029">
        <w:rPr>
          <w:rFonts w:cstheme="minorHAnsi"/>
          <w:lang w:val="en-GB"/>
        </w:rPr>
        <w:t>)</w:t>
      </w:r>
      <w:r w:rsidR="00E43F5B" w:rsidRPr="00300029">
        <w:rPr>
          <w:rFonts w:cstheme="minorHAnsi"/>
          <w:lang w:val="en-GB"/>
        </w:rPr>
        <w:t>.</w:t>
      </w:r>
    </w:p>
    <w:p w14:paraId="1E21DD3B" w14:textId="08ED88BD" w:rsidR="00E43F5B" w:rsidRPr="00300029" w:rsidRDefault="00E43F5B" w:rsidP="00300029">
      <w:pPr>
        <w:pStyle w:val="ListParagraph"/>
        <w:numPr>
          <w:ilvl w:val="0"/>
          <w:numId w:val="33"/>
        </w:numPr>
        <w:spacing w:after="0" w:line="240" w:lineRule="auto"/>
        <w:rPr>
          <w:rFonts w:cstheme="minorHAnsi"/>
          <w:i/>
          <w:iCs/>
          <w:u w:val="single"/>
          <w:lang w:val="en-GB"/>
        </w:rPr>
      </w:pPr>
      <w:r w:rsidRPr="00300029">
        <w:rPr>
          <w:rFonts w:cstheme="minorHAnsi"/>
          <w:iCs/>
          <w:lang w:val="en-GB"/>
        </w:rPr>
        <w:t xml:space="preserve">Monthly updates by the </w:t>
      </w:r>
      <w:r w:rsidR="00300029" w:rsidRPr="00300029">
        <w:rPr>
          <w:rFonts w:cstheme="minorHAnsi"/>
          <w:iCs/>
          <w:lang w:val="en-GB"/>
        </w:rPr>
        <w:t xml:space="preserve">OVO </w:t>
      </w:r>
      <w:r w:rsidRPr="00300029">
        <w:rPr>
          <w:rFonts w:cstheme="minorHAnsi"/>
          <w:iCs/>
          <w:lang w:val="en-GB"/>
        </w:rPr>
        <w:t xml:space="preserve">management team </w:t>
      </w:r>
      <w:r w:rsidR="00300029" w:rsidRPr="00300029">
        <w:rPr>
          <w:rFonts w:cstheme="minorHAnsi"/>
          <w:iCs/>
          <w:lang w:val="en-GB"/>
        </w:rPr>
        <w:t xml:space="preserve">on </w:t>
      </w:r>
      <w:r w:rsidRPr="00300029">
        <w:rPr>
          <w:rFonts w:cstheme="minorHAnsi"/>
          <w:iCs/>
          <w:lang w:val="en-GB"/>
        </w:rPr>
        <w:t>general developments.</w:t>
      </w:r>
    </w:p>
    <w:p w14:paraId="1430E346" w14:textId="77777777" w:rsidR="00E43F5B" w:rsidRPr="00300029" w:rsidRDefault="00E43F5B" w:rsidP="00300029">
      <w:pPr>
        <w:pStyle w:val="ListParagraph"/>
        <w:numPr>
          <w:ilvl w:val="0"/>
          <w:numId w:val="33"/>
        </w:numPr>
        <w:spacing w:after="0" w:line="240" w:lineRule="auto"/>
        <w:rPr>
          <w:rFonts w:cstheme="minorHAnsi"/>
          <w:i/>
          <w:iCs/>
          <w:u w:val="single"/>
          <w:lang w:val="en-GB"/>
        </w:rPr>
      </w:pPr>
      <w:r w:rsidRPr="00300029">
        <w:rPr>
          <w:rFonts w:cstheme="minorHAnsi"/>
          <w:iCs/>
          <w:lang w:val="en-GB"/>
        </w:rPr>
        <w:t>Workshops about business topics, processes and tools.</w:t>
      </w:r>
    </w:p>
    <w:p w14:paraId="328BA8CE" w14:textId="77777777" w:rsidR="00EE40AC" w:rsidRPr="00300029" w:rsidRDefault="00E43F5B" w:rsidP="00300029">
      <w:pPr>
        <w:pStyle w:val="ListParagraph"/>
        <w:numPr>
          <w:ilvl w:val="0"/>
          <w:numId w:val="33"/>
        </w:numPr>
        <w:spacing w:after="0" w:line="240" w:lineRule="auto"/>
        <w:rPr>
          <w:rFonts w:cstheme="minorHAnsi"/>
          <w:i/>
          <w:iCs/>
          <w:u w:val="single"/>
          <w:lang w:val="en-GB"/>
        </w:rPr>
      </w:pPr>
      <w:r w:rsidRPr="00300029">
        <w:rPr>
          <w:rFonts w:cstheme="minorHAnsi"/>
          <w:iCs/>
          <w:lang w:val="en-GB"/>
        </w:rPr>
        <w:t>Cultural activities and an annual day for volunteers.</w:t>
      </w:r>
    </w:p>
    <w:p w14:paraId="32D7BF67" w14:textId="77777777" w:rsidR="00E43F5B" w:rsidRPr="00300029" w:rsidRDefault="00E43F5B" w:rsidP="00300029">
      <w:pPr>
        <w:rPr>
          <w:rFonts w:cstheme="minorHAnsi"/>
          <w:i/>
          <w:iCs/>
          <w:sz w:val="22"/>
          <w:szCs w:val="22"/>
          <w:u w:val="single"/>
          <w:lang w:val="en-GB"/>
        </w:rPr>
      </w:pPr>
    </w:p>
    <w:p w14:paraId="19D6A0B8" w14:textId="77777777" w:rsidR="00E43F5B" w:rsidRPr="00300029" w:rsidRDefault="00E43F5B" w:rsidP="00300029">
      <w:pPr>
        <w:rPr>
          <w:rFonts w:asciiTheme="minorHAnsi" w:hAnsiTheme="minorHAnsi" w:cstheme="minorHAnsi"/>
          <w:b/>
          <w:i/>
          <w:iCs/>
          <w:sz w:val="22"/>
          <w:szCs w:val="22"/>
          <w:lang w:val="en-GB"/>
        </w:rPr>
      </w:pPr>
      <w:r w:rsidRPr="00300029">
        <w:rPr>
          <w:rFonts w:asciiTheme="minorHAnsi" w:hAnsiTheme="minorHAnsi" w:cstheme="minorHAnsi"/>
          <w:b/>
          <w:i/>
          <w:iCs/>
          <w:sz w:val="22"/>
          <w:szCs w:val="22"/>
          <w:lang w:val="en-GB"/>
        </w:rPr>
        <w:t>Scenarios of coaching</w:t>
      </w:r>
    </w:p>
    <w:p w14:paraId="59E08590" w14:textId="77777777" w:rsidR="00E43F5B" w:rsidRPr="00300029" w:rsidRDefault="00E43F5B"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t xml:space="preserve">In general, there are </w:t>
      </w:r>
      <w:r w:rsidR="002C6B69" w:rsidRPr="00300029">
        <w:rPr>
          <w:rFonts w:asciiTheme="minorHAnsi" w:hAnsiTheme="minorHAnsi" w:cstheme="minorHAnsi"/>
          <w:iCs/>
          <w:sz w:val="22"/>
          <w:szCs w:val="22"/>
          <w:lang w:val="en-GB"/>
        </w:rPr>
        <w:t>four</w:t>
      </w:r>
      <w:r w:rsidRPr="00300029">
        <w:rPr>
          <w:rFonts w:asciiTheme="minorHAnsi" w:hAnsiTheme="minorHAnsi" w:cstheme="minorHAnsi"/>
          <w:iCs/>
          <w:sz w:val="22"/>
          <w:szCs w:val="22"/>
          <w:lang w:val="en-GB"/>
        </w:rPr>
        <w:t xml:space="preserve"> scenarios for the finalization of the coaching:</w:t>
      </w:r>
    </w:p>
    <w:p w14:paraId="1570D389" w14:textId="77777777" w:rsidR="00E43F5B" w:rsidRPr="00300029" w:rsidRDefault="002C6B69" w:rsidP="00300029">
      <w:pPr>
        <w:pStyle w:val="ListParagraph"/>
        <w:numPr>
          <w:ilvl w:val="0"/>
          <w:numId w:val="34"/>
        </w:numPr>
        <w:spacing w:after="0" w:line="240" w:lineRule="auto"/>
        <w:rPr>
          <w:rFonts w:cstheme="minorHAnsi"/>
          <w:iCs/>
          <w:lang w:val="en-GB"/>
        </w:rPr>
      </w:pPr>
      <w:r w:rsidRPr="00300029">
        <w:rPr>
          <w:rFonts w:cstheme="minorHAnsi"/>
          <w:iCs/>
          <w:lang w:val="en-GB"/>
        </w:rPr>
        <w:t>The coaches and entrepreneur decide together that the company doesn’t need/want a loan and agree that this is the end of the coaching.</w:t>
      </w:r>
    </w:p>
    <w:p w14:paraId="246FE9AA" w14:textId="77777777" w:rsidR="002C6B69" w:rsidRPr="00300029" w:rsidRDefault="002C6B69" w:rsidP="00300029">
      <w:pPr>
        <w:pStyle w:val="ListParagraph"/>
        <w:numPr>
          <w:ilvl w:val="0"/>
          <w:numId w:val="34"/>
        </w:numPr>
        <w:spacing w:after="0" w:line="240" w:lineRule="auto"/>
        <w:rPr>
          <w:rFonts w:cstheme="minorHAnsi"/>
          <w:iCs/>
          <w:lang w:val="en-GB"/>
        </w:rPr>
      </w:pPr>
      <w:r w:rsidRPr="00300029">
        <w:rPr>
          <w:rFonts w:cstheme="minorHAnsi"/>
          <w:iCs/>
          <w:lang w:val="en-GB"/>
        </w:rPr>
        <w:t>The coaches and entrepreneur decide together that the company doesn’t need/want a loan, but they agree that coaching can still be valuable and the coaching continues.</w:t>
      </w:r>
    </w:p>
    <w:p w14:paraId="7463EFC1" w14:textId="2CA6B250" w:rsidR="002C6B69" w:rsidRPr="00300029" w:rsidRDefault="002C6B69" w:rsidP="00300029">
      <w:pPr>
        <w:pStyle w:val="ListParagraph"/>
        <w:numPr>
          <w:ilvl w:val="0"/>
          <w:numId w:val="34"/>
        </w:numPr>
        <w:spacing w:after="0" w:line="240" w:lineRule="auto"/>
        <w:rPr>
          <w:rFonts w:cstheme="minorHAnsi"/>
          <w:iCs/>
          <w:lang w:val="en-GB"/>
        </w:rPr>
      </w:pPr>
      <w:r w:rsidRPr="00300029">
        <w:rPr>
          <w:rFonts w:cstheme="minorHAnsi"/>
          <w:iCs/>
          <w:lang w:val="en-GB"/>
        </w:rPr>
        <w:t xml:space="preserve">The coaches decide that the entrepreneur doesn’t have the right </w:t>
      </w:r>
      <w:r w:rsidR="004414F6">
        <w:rPr>
          <w:rFonts w:cstheme="minorHAnsi"/>
          <w:iCs/>
          <w:lang w:val="en-GB"/>
        </w:rPr>
        <w:t xml:space="preserve">maturity and </w:t>
      </w:r>
      <w:r w:rsidRPr="00300029">
        <w:rPr>
          <w:rFonts w:cstheme="minorHAnsi"/>
          <w:iCs/>
          <w:lang w:val="en-GB"/>
        </w:rPr>
        <w:t>qualifications (yet) and they decide to stop the coaching. This needs to be done in consultation with the country coordinator.</w:t>
      </w:r>
    </w:p>
    <w:p w14:paraId="38F1A684" w14:textId="77777777" w:rsidR="002C6B69" w:rsidRPr="00300029" w:rsidRDefault="002C6B69" w:rsidP="00300029">
      <w:pPr>
        <w:pStyle w:val="ListParagraph"/>
        <w:numPr>
          <w:ilvl w:val="0"/>
          <w:numId w:val="34"/>
        </w:numPr>
        <w:spacing w:after="0" w:line="240" w:lineRule="auto"/>
        <w:rPr>
          <w:rFonts w:cstheme="minorHAnsi"/>
          <w:iCs/>
          <w:lang w:val="en-GB"/>
        </w:rPr>
      </w:pPr>
      <w:r w:rsidRPr="00300029">
        <w:rPr>
          <w:rFonts w:cstheme="minorHAnsi"/>
          <w:iCs/>
          <w:lang w:val="en-GB"/>
        </w:rPr>
        <w:t>The coaching leads to a submission of a loan request to OVO’s investment committee.</w:t>
      </w:r>
    </w:p>
    <w:p w14:paraId="298DE2E8" w14:textId="77777777" w:rsidR="002C6B69" w:rsidRPr="00300029" w:rsidRDefault="002C6B69" w:rsidP="00300029">
      <w:pPr>
        <w:rPr>
          <w:rFonts w:asciiTheme="minorHAnsi" w:hAnsiTheme="minorHAnsi" w:cstheme="minorHAnsi"/>
          <w:iCs/>
          <w:sz w:val="22"/>
          <w:szCs w:val="22"/>
          <w:lang w:val="en-GB"/>
        </w:rPr>
      </w:pPr>
    </w:p>
    <w:p w14:paraId="4346A6A9" w14:textId="4D1BC8A1" w:rsidR="002C6B69" w:rsidRPr="00300029" w:rsidRDefault="002C6B69" w:rsidP="00300029">
      <w:pPr>
        <w:rPr>
          <w:rFonts w:asciiTheme="minorHAnsi" w:hAnsiTheme="minorHAnsi" w:cstheme="minorHAnsi"/>
          <w:iCs/>
          <w:sz w:val="22"/>
          <w:szCs w:val="22"/>
          <w:lang w:val="en-GB"/>
        </w:rPr>
      </w:pPr>
      <w:r w:rsidRPr="00300029">
        <w:rPr>
          <w:rFonts w:asciiTheme="minorHAnsi" w:hAnsiTheme="minorHAnsi" w:cstheme="minorHAnsi"/>
          <w:iCs/>
          <w:sz w:val="22"/>
          <w:szCs w:val="22"/>
          <w:lang w:val="en-GB"/>
        </w:rPr>
        <w:lastRenderedPageBreak/>
        <w:t xml:space="preserve">In case the loan request is approved, the entrepreneur continues to be coached during the loan period (normally 3 to 4 years). The frequency will be once per month and probably later once per quarter. Preferably this is done by the same coach. If this is not possible, the </w:t>
      </w:r>
      <w:r w:rsidR="005E2BE0">
        <w:rPr>
          <w:rFonts w:asciiTheme="minorHAnsi" w:hAnsiTheme="minorHAnsi" w:cstheme="minorHAnsi"/>
          <w:spacing w:val="2"/>
          <w:sz w:val="22"/>
          <w:szCs w:val="22"/>
          <w:lang w:val="en-GB" w:eastAsia="nl-NL"/>
        </w:rPr>
        <w:t>OVO B</w:t>
      </w:r>
      <w:r w:rsidR="005E2BE0" w:rsidRPr="00300029">
        <w:rPr>
          <w:rFonts w:asciiTheme="minorHAnsi" w:hAnsiTheme="minorHAnsi" w:cstheme="minorHAnsi"/>
          <w:spacing w:val="2"/>
          <w:sz w:val="22"/>
          <w:szCs w:val="22"/>
          <w:lang w:val="en-GB" w:eastAsia="nl-NL"/>
        </w:rPr>
        <w:t xml:space="preserve">usiness </w:t>
      </w:r>
      <w:r w:rsidR="005E2BE0">
        <w:rPr>
          <w:rFonts w:asciiTheme="minorHAnsi" w:hAnsiTheme="minorHAnsi" w:cstheme="minorHAnsi"/>
          <w:spacing w:val="2"/>
          <w:sz w:val="22"/>
          <w:szCs w:val="22"/>
          <w:lang w:val="en-GB" w:eastAsia="nl-NL"/>
        </w:rPr>
        <w:t>C</w:t>
      </w:r>
      <w:r w:rsidR="005E2BE0" w:rsidRPr="00300029">
        <w:rPr>
          <w:rFonts w:asciiTheme="minorHAnsi" w:hAnsiTheme="minorHAnsi" w:cstheme="minorHAnsi"/>
          <w:spacing w:val="2"/>
          <w:sz w:val="22"/>
          <w:szCs w:val="22"/>
          <w:lang w:val="en-GB" w:eastAsia="nl-NL"/>
        </w:rPr>
        <w:t>oach</w:t>
      </w:r>
      <w:r w:rsidR="005E2BE0" w:rsidRPr="00300029">
        <w:rPr>
          <w:rFonts w:asciiTheme="minorHAnsi" w:hAnsiTheme="minorHAnsi" w:cstheme="minorHAnsi"/>
          <w:iCs/>
          <w:sz w:val="22"/>
          <w:szCs w:val="22"/>
          <w:lang w:val="en-GB"/>
        </w:rPr>
        <w:t xml:space="preserve"> </w:t>
      </w:r>
      <w:r w:rsidRPr="00300029">
        <w:rPr>
          <w:rFonts w:asciiTheme="minorHAnsi" w:hAnsiTheme="minorHAnsi" w:cstheme="minorHAnsi"/>
          <w:iCs/>
          <w:sz w:val="22"/>
          <w:szCs w:val="22"/>
          <w:lang w:val="en-GB"/>
        </w:rPr>
        <w:t>timely informs the country coordinator.</w:t>
      </w:r>
    </w:p>
    <w:p w14:paraId="08748D12" w14:textId="77777777" w:rsidR="00E43F5B" w:rsidRPr="0074586C" w:rsidRDefault="00E43F5B" w:rsidP="00300029">
      <w:pPr>
        <w:rPr>
          <w:rFonts w:asciiTheme="minorHAnsi" w:hAnsiTheme="minorHAnsi" w:cstheme="minorHAnsi"/>
          <w:iCs/>
          <w:lang w:val="en-GB"/>
        </w:rPr>
      </w:pPr>
    </w:p>
    <w:p w14:paraId="7A549FB0" w14:textId="77777777" w:rsidR="0074586C" w:rsidRPr="0074586C" w:rsidRDefault="0074586C" w:rsidP="00300029">
      <w:pPr>
        <w:rPr>
          <w:rFonts w:asciiTheme="minorHAnsi" w:hAnsiTheme="minorHAnsi" w:cstheme="minorHAnsi"/>
          <w:sz w:val="28"/>
          <w:szCs w:val="28"/>
        </w:rPr>
      </w:pPr>
      <w:r w:rsidRPr="0074586C">
        <w:rPr>
          <w:rFonts w:asciiTheme="minorHAnsi" w:eastAsia="Lato Light" w:hAnsiTheme="minorHAnsi" w:cstheme="minorHAnsi"/>
          <w:b/>
          <w:bCs/>
          <w:color w:val="538135" w:themeColor="accent6" w:themeShade="BF"/>
          <w:sz w:val="28"/>
          <w:szCs w:val="28"/>
        </w:rPr>
        <w:t>Compensation</w:t>
      </w:r>
    </w:p>
    <w:p w14:paraId="1B7F0CF7" w14:textId="60AEA8D2" w:rsidR="00853DBD" w:rsidRPr="00300029" w:rsidRDefault="00F31BED" w:rsidP="00300029">
      <w:pPr>
        <w:shd w:val="clear" w:color="auto" w:fill="FFFFFF"/>
        <w:rPr>
          <w:rFonts w:asciiTheme="minorHAnsi" w:hAnsiTheme="minorHAnsi" w:cstheme="minorHAnsi"/>
          <w:color w:val="001D35"/>
          <w:spacing w:val="2"/>
          <w:sz w:val="22"/>
          <w:szCs w:val="22"/>
          <w:lang w:val="en-GB" w:eastAsia="nl-NL"/>
        </w:rPr>
      </w:pPr>
      <w:r w:rsidRPr="00300029">
        <w:rPr>
          <w:rFonts w:asciiTheme="minorHAnsi" w:hAnsiTheme="minorHAnsi" w:cstheme="minorHAnsi"/>
          <w:color w:val="001D35"/>
          <w:spacing w:val="2"/>
          <w:sz w:val="22"/>
          <w:szCs w:val="22"/>
          <w:lang w:val="en-GB" w:eastAsia="nl-NL"/>
        </w:rPr>
        <w:t xml:space="preserve">The role of </w:t>
      </w:r>
      <w:r w:rsidR="005E2BE0">
        <w:rPr>
          <w:rFonts w:asciiTheme="minorHAnsi" w:hAnsiTheme="minorHAnsi" w:cstheme="minorHAnsi"/>
          <w:spacing w:val="2"/>
          <w:sz w:val="22"/>
          <w:szCs w:val="22"/>
          <w:lang w:val="en-GB" w:eastAsia="nl-NL"/>
        </w:rPr>
        <w:t>OVO B</w:t>
      </w:r>
      <w:r w:rsidR="005E2BE0" w:rsidRPr="00300029">
        <w:rPr>
          <w:rFonts w:asciiTheme="minorHAnsi" w:hAnsiTheme="minorHAnsi" w:cstheme="minorHAnsi"/>
          <w:spacing w:val="2"/>
          <w:sz w:val="22"/>
          <w:szCs w:val="22"/>
          <w:lang w:val="en-GB" w:eastAsia="nl-NL"/>
        </w:rPr>
        <w:t xml:space="preserve">usiness </w:t>
      </w:r>
      <w:r w:rsidR="005E2BE0">
        <w:rPr>
          <w:rFonts w:asciiTheme="minorHAnsi" w:hAnsiTheme="minorHAnsi" w:cstheme="minorHAnsi"/>
          <w:spacing w:val="2"/>
          <w:sz w:val="22"/>
          <w:szCs w:val="22"/>
          <w:lang w:val="en-GB" w:eastAsia="nl-NL"/>
        </w:rPr>
        <w:t>C</w:t>
      </w:r>
      <w:r w:rsidR="005E2BE0" w:rsidRPr="00300029">
        <w:rPr>
          <w:rFonts w:asciiTheme="minorHAnsi" w:hAnsiTheme="minorHAnsi" w:cstheme="minorHAnsi"/>
          <w:spacing w:val="2"/>
          <w:sz w:val="22"/>
          <w:szCs w:val="22"/>
          <w:lang w:val="en-GB" w:eastAsia="nl-NL"/>
        </w:rPr>
        <w:t>oach</w:t>
      </w:r>
      <w:r w:rsidR="005E2BE0" w:rsidRPr="00300029">
        <w:rPr>
          <w:rFonts w:asciiTheme="minorHAnsi" w:hAnsiTheme="minorHAnsi" w:cstheme="minorHAnsi"/>
          <w:color w:val="001D35"/>
          <w:spacing w:val="2"/>
          <w:sz w:val="22"/>
          <w:szCs w:val="22"/>
          <w:lang w:val="en-GB" w:eastAsia="nl-NL"/>
        </w:rPr>
        <w:t xml:space="preserve"> </w:t>
      </w:r>
      <w:r w:rsidRPr="00300029">
        <w:rPr>
          <w:rFonts w:asciiTheme="minorHAnsi" w:hAnsiTheme="minorHAnsi" w:cstheme="minorHAnsi"/>
          <w:color w:val="001D35"/>
          <w:spacing w:val="2"/>
          <w:sz w:val="22"/>
          <w:szCs w:val="22"/>
          <w:lang w:val="en-GB" w:eastAsia="nl-NL"/>
        </w:rPr>
        <w:t xml:space="preserve">is executed on a voluntary basis. The coach will receive compensation for the plane ticket and accommodation during the </w:t>
      </w:r>
      <w:r w:rsidR="002034D8">
        <w:rPr>
          <w:rFonts w:asciiTheme="minorHAnsi" w:hAnsiTheme="minorHAnsi" w:cstheme="minorHAnsi"/>
          <w:color w:val="001D35"/>
          <w:spacing w:val="2"/>
          <w:sz w:val="22"/>
          <w:szCs w:val="22"/>
          <w:lang w:val="en-GB" w:eastAsia="nl-NL"/>
        </w:rPr>
        <w:t>B</w:t>
      </w:r>
      <w:r w:rsidRPr="00300029">
        <w:rPr>
          <w:rFonts w:asciiTheme="minorHAnsi" w:hAnsiTheme="minorHAnsi" w:cstheme="minorHAnsi"/>
          <w:color w:val="001D35"/>
          <w:spacing w:val="2"/>
          <w:sz w:val="22"/>
          <w:szCs w:val="22"/>
          <w:lang w:val="en-GB" w:eastAsia="nl-NL"/>
        </w:rPr>
        <w:t>oos</w:t>
      </w:r>
      <w:r w:rsidR="002034D8">
        <w:rPr>
          <w:rFonts w:asciiTheme="minorHAnsi" w:hAnsiTheme="minorHAnsi" w:cstheme="minorHAnsi"/>
          <w:color w:val="001D35"/>
          <w:spacing w:val="2"/>
          <w:sz w:val="22"/>
          <w:szCs w:val="22"/>
          <w:lang w:val="en-GB" w:eastAsia="nl-NL"/>
        </w:rPr>
        <w:t>t C</w:t>
      </w:r>
      <w:r w:rsidRPr="00300029">
        <w:rPr>
          <w:rFonts w:asciiTheme="minorHAnsi" w:hAnsiTheme="minorHAnsi" w:cstheme="minorHAnsi"/>
          <w:color w:val="001D35"/>
          <w:spacing w:val="2"/>
          <w:sz w:val="22"/>
          <w:szCs w:val="22"/>
          <w:lang w:val="en-GB" w:eastAsia="nl-NL"/>
        </w:rPr>
        <w:t>amp.</w:t>
      </w:r>
    </w:p>
    <w:p w14:paraId="77D2B952" w14:textId="77777777" w:rsidR="00300029" w:rsidRPr="00300029" w:rsidRDefault="00300029" w:rsidP="00300029">
      <w:pPr>
        <w:shd w:val="clear" w:color="auto" w:fill="FFFFFF"/>
        <w:rPr>
          <w:rFonts w:asciiTheme="minorHAnsi" w:hAnsiTheme="minorHAnsi" w:cstheme="minorHAnsi"/>
          <w:color w:val="001D35"/>
          <w:spacing w:val="2"/>
          <w:sz w:val="22"/>
          <w:szCs w:val="22"/>
          <w:lang w:val="en-GB" w:eastAsia="nl-NL"/>
        </w:rPr>
      </w:pPr>
    </w:p>
    <w:p w14:paraId="6A1C85CF" w14:textId="77777777" w:rsidR="00300029" w:rsidRDefault="00300029" w:rsidP="00300029">
      <w:pPr>
        <w:rPr>
          <w:rFonts w:asciiTheme="minorHAnsi" w:eastAsia="Lato Light" w:hAnsiTheme="minorHAnsi" w:cstheme="minorHAnsi"/>
          <w:b/>
          <w:bCs/>
          <w:color w:val="538135" w:themeColor="accent6" w:themeShade="BF"/>
          <w:sz w:val="28"/>
          <w:szCs w:val="28"/>
        </w:rPr>
      </w:pPr>
      <w:r>
        <w:rPr>
          <w:rFonts w:asciiTheme="minorHAnsi" w:eastAsia="Lato Light" w:hAnsiTheme="minorHAnsi" w:cstheme="minorHAnsi"/>
          <w:b/>
          <w:bCs/>
          <w:color w:val="538135" w:themeColor="accent6" w:themeShade="BF"/>
          <w:sz w:val="28"/>
          <w:szCs w:val="28"/>
        </w:rPr>
        <w:t>Duo role</w:t>
      </w:r>
    </w:p>
    <w:p w14:paraId="63463C53" w14:textId="45BA4509" w:rsidR="00300029" w:rsidRDefault="00300029" w:rsidP="00300029">
      <w:pPr>
        <w:rPr>
          <w:rFonts w:asciiTheme="minorHAnsi" w:eastAsia="Lato Light" w:hAnsiTheme="minorHAnsi" w:cstheme="minorHAnsi"/>
          <w:bCs/>
          <w:color w:val="000000" w:themeColor="text1"/>
          <w:sz w:val="22"/>
          <w:szCs w:val="22"/>
        </w:rPr>
      </w:pPr>
      <w:r w:rsidRPr="00300029">
        <w:rPr>
          <w:rFonts w:asciiTheme="minorHAnsi" w:eastAsia="Lato Light" w:hAnsiTheme="minorHAnsi" w:cstheme="minorHAnsi"/>
          <w:bCs/>
          <w:color w:val="000000" w:themeColor="text1"/>
          <w:sz w:val="22"/>
          <w:szCs w:val="22"/>
        </w:rPr>
        <w:t>It is possible to execute this role as</w:t>
      </w:r>
      <w:r>
        <w:rPr>
          <w:rFonts w:asciiTheme="minorHAnsi" w:eastAsia="Lato Light" w:hAnsiTheme="minorHAnsi" w:cstheme="minorHAnsi"/>
          <w:bCs/>
          <w:color w:val="000000" w:themeColor="text1"/>
          <w:sz w:val="22"/>
          <w:szCs w:val="22"/>
        </w:rPr>
        <w:t xml:space="preserve"> a duo</w:t>
      </w:r>
      <w:r w:rsidR="009B7F34">
        <w:rPr>
          <w:rFonts w:asciiTheme="minorHAnsi" w:eastAsia="Lato Light" w:hAnsiTheme="minorHAnsi" w:cstheme="minorHAnsi"/>
          <w:bCs/>
          <w:color w:val="000000" w:themeColor="text1"/>
          <w:sz w:val="22"/>
          <w:szCs w:val="22"/>
        </w:rPr>
        <w:t xml:space="preserve"> of </w:t>
      </w:r>
      <w:r w:rsidR="005E2BE0">
        <w:rPr>
          <w:rFonts w:asciiTheme="minorHAnsi" w:hAnsiTheme="minorHAnsi" w:cstheme="minorHAnsi"/>
          <w:spacing w:val="2"/>
          <w:sz w:val="22"/>
          <w:szCs w:val="22"/>
          <w:lang w:val="en-GB" w:eastAsia="nl-NL"/>
        </w:rPr>
        <w:t>OVO B</w:t>
      </w:r>
      <w:r w:rsidR="005E2BE0" w:rsidRPr="00300029">
        <w:rPr>
          <w:rFonts w:asciiTheme="minorHAnsi" w:hAnsiTheme="minorHAnsi" w:cstheme="minorHAnsi"/>
          <w:spacing w:val="2"/>
          <w:sz w:val="22"/>
          <w:szCs w:val="22"/>
          <w:lang w:val="en-GB" w:eastAsia="nl-NL"/>
        </w:rPr>
        <w:t xml:space="preserve">usiness </w:t>
      </w:r>
      <w:r w:rsidR="005E2BE0">
        <w:rPr>
          <w:rFonts w:asciiTheme="minorHAnsi" w:hAnsiTheme="minorHAnsi" w:cstheme="minorHAnsi"/>
          <w:spacing w:val="2"/>
          <w:sz w:val="22"/>
          <w:szCs w:val="22"/>
          <w:lang w:val="en-GB" w:eastAsia="nl-NL"/>
        </w:rPr>
        <w:t>C</w:t>
      </w:r>
      <w:r w:rsidR="005E2BE0" w:rsidRPr="00300029">
        <w:rPr>
          <w:rFonts w:asciiTheme="minorHAnsi" w:hAnsiTheme="minorHAnsi" w:cstheme="minorHAnsi"/>
          <w:spacing w:val="2"/>
          <w:sz w:val="22"/>
          <w:szCs w:val="22"/>
          <w:lang w:val="en-GB" w:eastAsia="nl-NL"/>
        </w:rPr>
        <w:t>oach</w:t>
      </w:r>
      <w:r>
        <w:rPr>
          <w:rFonts w:asciiTheme="minorHAnsi" w:eastAsia="Lato Light" w:hAnsiTheme="minorHAnsi" w:cstheme="minorHAnsi"/>
          <w:bCs/>
          <w:color w:val="000000" w:themeColor="text1"/>
          <w:sz w:val="22"/>
          <w:szCs w:val="22"/>
        </w:rPr>
        <w:t xml:space="preserve">. </w:t>
      </w:r>
      <w:r w:rsidR="006B056D">
        <w:rPr>
          <w:rFonts w:asciiTheme="minorHAnsi" w:eastAsia="Lato Light" w:hAnsiTheme="minorHAnsi" w:cstheme="minorHAnsi"/>
          <w:bCs/>
          <w:color w:val="000000" w:themeColor="text1"/>
          <w:sz w:val="22"/>
          <w:szCs w:val="22"/>
        </w:rPr>
        <w:t>This has the following implications:</w:t>
      </w:r>
    </w:p>
    <w:p w14:paraId="18852C19" w14:textId="77777777" w:rsidR="006B056D" w:rsidRDefault="006B056D" w:rsidP="006B056D">
      <w:pPr>
        <w:pStyle w:val="ListParagraph"/>
        <w:numPr>
          <w:ilvl w:val="0"/>
          <w:numId w:val="33"/>
        </w:numPr>
        <w:rPr>
          <w:rFonts w:eastAsia="Lato Light" w:cstheme="minorHAnsi"/>
          <w:bCs/>
          <w:color w:val="000000" w:themeColor="text1"/>
        </w:rPr>
      </w:pPr>
      <w:r>
        <w:rPr>
          <w:rFonts w:eastAsia="Lato Light" w:cstheme="minorHAnsi"/>
          <w:bCs/>
          <w:color w:val="000000" w:themeColor="text1"/>
        </w:rPr>
        <w:t>You will need to apply as a duo.</w:t>
      </w:r>
    </w:p>
    <w:p w14:paraId="47F97CCB" w14:textId="77777777" w:rsidR="006B056D" w:rsidRDefault="006B056D" w:rsidP="006B056D">
      <w:pPr>
        <w:pStyle w:val="ListParagraph"/>
        <w:numPr>
          <w:ilvl w:val="0"/>
          <w:numId w:val="33"/>
        </w:numPr>
        <w:rPr>
          <w:rFonts w:eastAsia="Lato Light" w:cstheme="minorHAnsi"/>
          <w:bCs/>
          <w:color w:val="000000" w:themeColor="text1"/>
        </w:rPr>
      </w:pPr>
      <w:r>
        <w:rPr>
          <w:rFonts w:eastAsia="Lato Light" w:cstheme="minorHAnsi"/>
          <w:bCs/>
          <w:color w:val="000000" w:themeColor="text1"/>
        </w:rPr>
        <w:t>Both will coach one business, or both coach the two businesses, where one is the lead coach for one business and assistant coach for the other business.</w:t>
      </w:r>
    </w:p>
    <w:p w14:paraId="49355D0D" w14:textId="77777777" w:rsidR="006B056D" w:rsidRDefault="006B056D" w:rsidP="006B056D">
      <w:pPr>
        <w:pStyle w:val="ListParagraph"/>
        <w:numPr>
          <w:ilvl w:val="0"/>
          <w:numId w:val="33"/>
        </w:numPr>
        <w:rPr>
          <w:rFonts w:eastAsia="Lato Light" w:cstheme="minorHAnsi"/>
          <w:bCs/>
          <w:color w:val="000000" w:themeColor="text1"/>
        </w:rPr>
      </w:pPr>
      <w:r>
        <w:rPr>
          <w:rFonts w:eastAsia="Lato Light" w:cstheme="minorHAnsi"/>
          <w:bCs/>
          <w:color w:val="000000" w:themeColor="text1"/>
        </w:rPr>
        <w:t>Both coaches will receive half of the expenses for the plane ticket and accommodation.</w:t>
      </w:r>
    </w:p>
    <w:p w14:paraId="1AB4A18F" w14:textId="1F1ACA04" w:rsidR="00853DBD" w:rsidRPr="0074586C" w:rsidRDefault="006B056D" w:rsidP="002D5F95">
      <w:pPr>
        <w:pStyle w:val="ListParagraph"/>
        <w:numPr>
          <w:ilvl w:val="0"/>
          <w:numId w:val="33"/>
        </w:numPr>
        <w:rPr>
          <w:rFonts w:eastAsia="Lato Light"/>
          <w:b/>
          <w:bCs/>
          <w:i/>
          <w:iCs/>
          <w:lang w:val="en-GB"/>
        </w:rPr>
      </w:pPr>
      <w:r>
        <w:rPr>
          <w:rFonts w:eastAsia="Lato Light" w:cstheme="minorHAnsi"/>
          <w:bCs/>
          <w:color w:val="000000" w:themeColor="text1"/>
        </w:rPr>
        <w:t>Both coaches will need to be present at the pre-</w:t>
      </w:r>
      <w:r w:rsidR="002034D8">
        <w:rPr>
          <w:rFonts w:eastAsia="Lato Light" w:cstheme="minorHAnsi"/>
          <w:bCs/>
          <w:color w:val="000000" w:themeColor="text1"/>
        </w:rPr>
        <w:t>B</w:t>
      </w:r>
      <w:r>
        <w:rPr>
          <w:rFonts w:eastAsia="Lato Light" w:cstheme="minorHAnsi"/>
          <w:bCs/>
          <w:color w:val="000000" w:themeColor="text1"/>
        </w:rPr>
        <w:t>oost</w:t>
      </w:r>
      <w:r w:rsidR="002034D8">
        <w:rPr>
          <w:rFonts w:eastAsia="Lato Light" w:cstheme="minorHAnsi"/>
          <w:bCs/>
          <w:color w:val="000000" w:themeColor="text1"/>
        </w:rPr>
        <w:t xml:space="preserve"> C</w:t>
      </w:r>
      <w:r>
        <w:rPr>
          <w:rFonts w:eastAsia="Lato Light" w:cstheme="minorHAnsi"/>
          <w:bCs/>
          <w:color w:val="000000" w:themeColor="text1"/>
        </w:rPr>
        <w:t>amp sessions and the monthly update meetings.</w:t>
      </w:r>
    </w:p>
    <w:p w14:paraId="72F6153F" w14:textId="77777777" w:rsidR="7DD45161" w:rsidRPr="0074586C" w:rsidRDefault="7DD45161" w:rsidP="00300029">
      <w:pPr>
        <w:rPr>
          <w:rFonts w:asciiTheme="minorHAnsi" w:eastAsia="Lato Light" w:hAnsiTheme="minorHAnsi" w:cstheme="minorHAnsi"/>
          <w:color w:val="000000"/>
          <w:lang w:val="en-GB"/>
        </w:rPr>
      </w:pPr>
    </w:p>
    <w:sectPr w:rsidR="7DD45161" w:rsidRPr="0074586C" w:rsidSect="00D11F44">
      <w:headerReference w:type="default" r:id="rId10"/>
      <w:footerReference w:type="default" r:id="rId11"/>
      <w:pgSz w:w="11907" w:h="16839"/>
      <w:pgMar w:top="1440" w:right="1440" w:bottom="1440" w:left="1440" w:header="708" w:footer="67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5994" w16cex:dateUtc="2025-03-08T16:05:37.793Z"/>
  <w16cex:commentExtensible w16cex:durableId="2487558D" w16cex:dateUtc="2025-03-08T16:24:15.393Z"/>
  <w16cex:commentExtensible w16cex:durableId="5FAC3CBF" w16cex:dateUtc="2025-03-08T16:25:50.2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7C48E" w14:textId="77777777" w:rsidR="00014E6B" w:rsidRDefault="00014E6B">
      <w:r>
        <w:separator/>
      </w:r>
    </w:p>
  </w:endnote>
  <w:endnote w:type="continuationSeparator" w:id="0">
    <w:p w14:paraId="2BD5CC35" w14:textId="77777777" w:rsidR="00014E6B" w:rsidRDefault="00014E6B">
      <w:r>
        <w:continuationSeparator/>
      </w:r>
    </w:p>
  </w:endnote>
  <w:endnote w:type="continuationNotice" w:id="1">
    <w:p w14:paraId="7C5F0ABA" w14:textId="77777777" w:rsidR="00014E6B" w:rsidRDefault="00014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D49" w14:textId="77777777" w:rsidR="10F777AF" w:rsidRPr="00D11F44" w:rsidRDefault="00D11F44" w:rsidP="008B5D56">
    <w:pPr>
      <w:pStyle w:val="Footer"/>
      <w:jc w:val="right"/>
    </w:pPr>
    <w:r>
      <w:t xml:space="preserve">Organization Units &amp; Job Roles Team </w:t>
    </w:r>
    <w:r w:rsidR="00EB03C4">
      <w:t>Projects</w:t>
    </w:r>
    <w:r>
      <w:t xml:space="preserve"> – version </w:t>
    </w:r>
    <w:r w:rsidR="00C75ECC">
      <w:t>08</w:t>
    </w:r>
    <w:r w:rsidR="00AD3605">
      <w:t>/0</w:t>
    </w:r>
    <w:r w:rsidR="00C75ECC">
      <w:t>9</w:t>
    </w:r>
    <w:r>
      <w:t>/2025</w:t>
    </w:r>
    <w:r>
      <w:tab/>
    </w:r>
    <w:sdt>
      <w:sdtPr>
        <w:id w:val="2091646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EB7E" w14:textId="77777777" w:rsidR="00014E6B" w:rsidRDefault="00014E6B">
      <w:r>
        <w:separator/>
      </w:r>
    </w:p>
  </w:footnote>
  <w:footnote w:type="continuationSeparator" w:id="0">
    <w:p w14:paraId="43B074AA" w14:textId="77777777" w:rsidR="00014E6B" w:rsidRDefault="00014E6B">
      <w:r>
        <w:continuationSeparator/>
      </w:r>
    </w:p>
  </w:footnote>
  <w:footnote w:type="continuationNotice" w:id="1">
    <w:p w14:paraId="210F490E" w14:textId="77777777" w:rsidR="00014E6B" w:rsidRDefault="00014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B4F3" w14:textId="77777777" w:rsidR="10F777AF" w:rsidRPr="00BF360A" w:rsidRDefault="00BF360A" w:rsidP="00BF360A">
    <w:pPr>
      <w:jc w:val="right"/>
      <w:rPr>
        <w:rFonts w:ascii="Lato Light" w:eastAsia="Lato Light" w:hAnsi="Lato Light" w:cs="Lato Light"/>
      </w:rPr>
    </w:pPr>
    <w:r>
      <w:rPr>
        <w:noProof/>
      </w:rPr>
      <w:drawing>
        <wp:anchor distT="0" distB="0" distL="114300" distR="114300" simplePos="0" relativeHeight="251658240" behindDoc="0" locked="0" layoutInCell="1" allowOverlap="1" wp14:anchorId="0E3B240D" wp14:editId="0DE2C60A">
          <wp:simplePos x="0" y="0"/>
          <wp:positionH relativeFrom="column">
            <wp:posOffset>-586740</wp:posOffset>
          </wp:positionH>
          <wp:positionV relativeFrom="paragraph">
            <wp:posOffset>-213995</wp:posOffset>
          </wp:positionV>
          <wp:extent cx="1790700" cy="514350"/>
          <wp:effectExtent l="0" t="0" r="0" b="0"/>
          <wp:wrapNone/>
          <wp:docPr id="1264366818" name="Afbeelding 108583718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514350"/>
                  </a:xfrm>
                  <a:prstGeom prst="rect">
                    <a:avLst/>
                  </a:prstGeom>
                </pic:spPr>
              </pic:pic>
            </a:graphicData>
          </a:graphic>
          <wp14:sizeRelH relativeFrom="page">
            <wp14:pctWidth>0</wp14:pctWidth>
          </wp14:sizeRelH>
          <wp14:sizeRelV relativeFrom="page">
            <wp14:pctHeight>0</wp14:pctHeight>
          </wp14:sizeRelV>
        </wp:anchor>
      </w:drawing>
    </w:r>
    <w:r w:rsidRPr="50CF3A7F">
      <w:rPr>
        <w:b/>
        <w:bCs/>
        <w:sz w:val="32"/>
        <w:szCs w:val="32"/>
      </w:rPr>
      <w:t>Organization Units &amp; Job Roles</w:t>
    </w:r>
    <w:r>
      <w:rPr>
        <w:b/>
        <w:bCs/>
        <w:sz w:val="32"/>
        <w:szCs w:val="32"/>
      </w:rPr>
      <w:t xml:space="preserve"> Team </w:t>
    </w:r>
    <w:r w:rsidR="006C2963">
      <w:rPr>
        <w:b/>
        <w:bCs/>
        <w:sz w:val="32"/>
        <w:szCs w:val="32"/>
      </w:rPr>
      <w:t>Projects</w:t>
    </w:r>
    <w:r w:rsidR="00410A4D">
      <w:tab/>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09A"/>
    <w:multiLevelType w:val="hybridMultilevel"/>
    <w:tmpl w:val="7C4AC456"/>
    <w:lvl w:ilvl="0" w:tplc="1CD209CE">
      <w:start w:val="1112"/>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D0945"/>
    <w:multiLevelType w:val="multilevel"/>
    <w:tmpl w:val="81A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D3A1F"/>
    <w:multiLevelType w:val="hybridMultilevel"/>
    <w:tmpl w:val="26D87FF0"/>
    <w:lvl w:ilvl="0" w:tplc="8D08FB5A">
      <w:start w:val="1"/>
      <w:numFmt w:val="bullet"/>
      <w:lvlText w:val=""/>
      <w:lvlJc w:val="left"/>
      <w:pPr>
        <w:ind w:left="1068" w:hanging="360"/>
      </w:pPr>
      <w:rPr>
        <w:rFonts w:ascii="Symbol" w:hAnsi="Symbol" w:hint="default"/>
      </w:rPr>
    </w:lvl>
    <w:lvl w:ilvl="1" w:tplc="66729E48">
      <w:start w:val="1"/>
      <w:numFmt w:val="bullet"/>
      <w:lvlText w:val="o"/>
      <w:lvlJc w:val="left"/>
      <w:pPr>
        <w:ind w:left="1788" w:hanging="360"/>
      </w:pPr>
      <w:rPr>
        <w:rFonts w:ascii="Courier New" w:hAnsi="Courier New" w:hint="default"/>
      </w:rPr>
    </w:lvl>
    <w:lvl w:ilvl="2" w:tplc="A10CF8A0">
      <w:start w:val="1"/>
      <w:numFmt w:val="bullet"/>
      <w:lvlText w:val=""/>
      <w:lvlJc w:val="left"/>
      <w:pPr>
        <w:ind w:left="2508" w:hanging="360"/>
      </w:pPr>
      <w:rPr>
        <w:rFonts w:ascii="Wingdings" w:hAnsi="Wingdings" w:hint="default"/>
      </w:rPr>
    </w:lvl>
    <w:lvl w:ilvl="3" w:tplc="D9C85A3A">
      <w:start w:val="1"/>
      <w:numFmt w:val="bullet"/>
      <w:lvlText w:val=""/>
      <w:lvlJc w:val="left"/>
      <w:pPr>
        <w:ind w:left="3228" w:hanging="360"/>
      </w:pPr>
      <w:rPr>
        <w:rFonts w:ascii="Symbol" w:hAnsi="Symbol" w:hint="default"/>
      </w:rPr>
    </w:lvl>
    <w:lvl w:ilvl="4" w:tplc="C15C8760">
      <w:start w:val="1"/>
      <w:numFmt w:val="bullet"/>
      <w:lvlText w:val="o"/>
      <w:lvlJc w:val="left"/>
      <w:pPr>
        <w:ind w:left="3948" w:hanging="360"/>
      </w:pPr>
      <w:rPr>
        <w:rFonts w:ascii="Courier New" w:hAnsi="Courier New" w:hint="default"/>
      </w:rPr>
    </w:lvl>
    <w:lvl w:ilvl="5" w:tplc="FF3403B6">
      <w:start w:val="1"/>
      <w:numFmt w:val="bullet"/>
      <w:lvlText w:val=""/>
      <w:lvlJc w:val="left"/>
      <w:pPr>
        <w:ind w:left="4668" w:hanging="360"/>
      </w:pPr>
      <w:rPr>
        <w:rFonts w:ascii="Wingdings" w:hAnsi="Wingdings" w:hint="default"/>
      </w:rPr>
    </w:lvl>
    <w:lvl w:ilvl="6" w:tplc="A7561BDA">
      <w:start w:val="1"/>
      <w:numFmt w:val="bullet"/>
      <w:lvlText w:val=""/>
      <w:lvlJc w:val="left"/>
      <w:pPr>
        <w:ind w:left="5388" w:hanging="360"/>
      </w:pPr>
      <w:rPr>
        <w:rFonts w:ascii="Symbol" w:hAnsi="Symbol" w:hint="default"/>
      </w:rPr>
    </w:lvl>
    <w:lvl w:ilvl="7" w:tplc="C02015F8">
      <w:start w:val="1"/>
      <w:numFmt w:val="bullet"/>
      <w:lvlText w:val="o"/>
      <w:lvlJc w:val="left"/>
      <w:pPr>
        <w:ind w:left="6108" w:hanging="360"/>
      </w:pPr>
      <w:rPr>
        <w:rFonts w:ascii="Courier New" w:hAnsi="Courier New" w:hint="default"/>
      </w:rPr>
    </w:lvl>
    <w:lvl w:ilvl="8" w:tplc="128E1FD6">
      <w:start w:val="1"/>
      <w:numFmt w:val="bullet"/>
      <w:lvlText w:val=""/>
      <w:lvlJc w:val="left"/>
      <w:pPr>
        <w:ind w:left="6828" w:hanging="360"/>
      </w:pPr>
      <w:rPr>
        <w:rFonts w:ascii="Wingdings" w:hAnsi="Wingdings" w:hint="default"/>
      </w:rPr>
    </w:lvl>
  </w:abstractNum>
  <w:abstractNum w:abstractNumId="3" w15:restartNumberingAfterBreak="0">
    <w:nsid w:val="0E700D24"/>
    <w:multiLevelType w:val="multilevel"/>
    <w:tmpl w:val="C32E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F3A0A"/>
    <w:multiLevelType w:val="multilevel"/>
    <w:tmpl w:val="B23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8071B"/>
    <w:multiLevelType w:val="multilevel"/>
    <w:tmpl w:val="B40A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67272"/>
    <w:multiLevelType w:val="multilevel"/>
    <w:tmpl w:val="A8E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F375E"/>
    <w:multiLevelType w:val="hybridMultilevel"/>
    <w:tmpl w:val="59881252"/>
    <w:lvl w:ilvl="0" w:tplc="E2186BE8">
      <w:start w:val="1"/>
      <w:numFmt w:val="bullet"/>
      <w:lvlText w:val=""/>
      <w:lvlJc w:val="left"/>
      <w:pPr>
        <w:ind w:left="720" w:hanging="360"/>
      </w:pPr>
      <w:rPr>
        <w:rFonts w:ascii="Symbol" w:hAnsi="Symbol" w:hint="default"/>
      </w:rPr>
    </w:lvl>
    <w:lvl w:ilvl="1" w:tplc="0FA69010">
      <w:start w:val="1"/>
      <w:numFmt w:val="bullet"/>
      <w:lvlText w:val="o"/>
      <w:lvlJc w:val="left"/>
      <w:pPr>
        <w:ind w:left="1440" w:hanging="360"/>
      </w:pPr>
      <w:rPr>
        <w:rFonts w:ascii="Courier New" w:hAnsi="Courier New" w:hint="default"/>
      </w:rPr>
    </w:lvl>
    <w:lvl w:ilvl="2" w:tplc="2196D29A">
      <w:start w:val="1"/>
      <w:numFmt w:val="bullet"/>
      <w:lvlText w:val=""/>
      <w:lvlJc w:val="left"/>
      <w:pPr>
        <w:ind w:left="2160" w:hanging="360"/>
      </w:pPr>
      <w:rPr>
        <w:rFonts w:ascii="Wingdings" w:hAnsi="Wingdings" w:hint="default"/>
      </w:rPr>
    </w:lvl>
    <w:lvl w:ilvl="3" w:tplc="DC58B774">
      <w:start w:val="1"/>
      <w:numFmt w:val="bullet"/>
      <w:lvlText w:val=""/>
      <w:lvlJc w:val="left"/>
      <w:pPr>
        <w:ind w:left="2880" w:hanging="360"/>
      </w:pPr>
      <w:rPr>
        <w:rFonts w:ascii="Symbol" w:hAnsi="Symbol" w:hint="default"/>
      </w:rPr>
    </w:lvl>
    <w:lvl w:ilvl="4" w:tplc="84203F34">
      <w:start w:val="1"/>
      <w:numFmt w:val="bullet"/>
      <w:lvlText w:val="o"/>
      <w:lvlJc w:val="left"/>
      <w:pPr>
        <w:ind w:left="3600" w:hanging="360"/>
      </w:pPr>
      <w:rPr>
        <w:rFonts w:ascii="Courier New" w:hAnsi="Courier New" w:hint="default"/>
      </w:rPr>
    </w:lvl>
    <w:lvl w:ilvl="5" w:tplc="34D2B3A6">
      <w:start w:val="1"/>
      <w:numFmt w:val="bullet"/>
      <w:lvlText w:val=""/>
      <w:lvlJc w:val="left"/>
      <w:pPr>
        <w:ind w:left="4320" w:hanging="360"/>
      </w:pPr>
      <w:rPr>
        <w:rFonts w:ascii="Wingdings" w:hAnsi="Wingdings" w:hint="default"/>
      </w:rPr>
    </w:lvl>
    <w:lvl w:ilvl="6" w:tplc="8DF44452">
      <w:start w:val="1"/>
      <w:numFmt w:val="bullet"/>
      <w:lvlText w:val=""/>
      <w:lvlJc w:val="left"/>
      <w:pPr>
        <w:ind w:left="5040" w:hanging="360"/>
      </w:pPr>
      <w:rPr>
        <w:rFonts w:ascii="Symbol" w:hAnsi="Symbol" w:hint="default"/>
      </w:rPr>
    </w:lvl>
    <w:lvl w:ilvl="7" w:tplc="7784A6BA">
      <w:start w:val="1"/>
      <w:numFmt w:val="bullet"/>
      <w:lvlText w:val="o"/>
      <w:lvlJc w:val="left"/>
      <w:pPr>
        <w:ind w:left="5760" w:hanging="360"/>
      </w:pPr>
      <w:rPr>
        <w:rFonts w:ascii="Courier New" w:hAnsi="Courier New" w:hint="default"/>
      </w:rPr>
    </w:lvl>
    <w:lvl w:ilvl="8" w:tplc="BE369AF8">
      <w:start w:val="1"/>
      <w:numFmt w:val="bullet"/>
      <w:lvlText w:val=""/>
      <w:lvlJc w:val="left"/>
      <w:pPr>
        <w:ind w:left="6480" w:hanging="360"/>
      </w:pPr>
      <w:rPr>
        <w:rFonts w:ascii="Wingdings" w:hAnsi="Wingdings" w:hint="default"/>
      </w:rPr>
    </w:lvl>
  </w:abstractNum>
  <w:abstractNum w:abstractNumId="8" w15:restartNumberingAfterBreak="0">
    <w:nsid w:val="1B3612BA"/>
    <w:multiLevelType w:val="multilevel"/>
    <w:tmpl w:val="2A9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79290"/>
    <w:multiLevelType w:val="hybridMultilevel"/>
    <w:tmpl w:val="4B2683E8"/>
    <w:lvl w:ilvl="0" w:tplc="D8A828B6">
      <w:start w:val="1"/>
      <w:numFmt w:val="bullet"/>
      <w:lvlText w:val=""/>
      <w:lvlJc w:val="left"/>
      <w:pPr>
        <w:ind w:left="720" w:hanging="360"/>
      </w:pPr>
      <w:rPr>
        <w:rFonts w:ascii="Symbol" w:hAnsi="Symbol" w:hint="default"/>
      </w:rPr>
    </w:lvl>
    <w:lvl w:ilvl="1" w:tplc="299CACC0">
      <w:start w:val="1"/>
      <w:numFmt w:val="bullet"/>
      <w:lvlText w:val="o"/>
      <w:lvlJc w:val="left"/>
      <w:pPr>
        <w:ind w:left="1440" w:hanging="360"/>
      </w:pPr>
      <w:rPr>
        <w:rFonts w:ascii="Courier New" w:hAnsi="Courier New" w:hint="default"/>
      </w:rPr>
    </w:lvl>
    <w:lvl w:ilvl="2" w:tplc="E30E17A0">
      <w:start w:val="1"/>
      <w:numFmt w:val="bullet"/>
      <w:lvlText w:val=""/>
      <w:lvlJc w:val="left"/>
      <w:pPr>
        <w:ind w:left="2160" w:hanging="360"/>
      </w:pPr>
      <w:rPr>
        <w:rFonts w:ascii="Wingdings" w:hAnsi="Wingdings" w:hint="default"/>
      </w:rPr>
    </w:lvl>
    <w:lvl w:ilvl="3" w:tplc="D20A55A0">
      <w:start w:val="1"/>
      <w:numFmt w:val="bullet"/>
      <w:lvlText w:val=""/>
      <w:lvlJc w:val="left"/>
      <w:pPr>
        <w:ind w:left="2880" w:hanging="360"/>
      </w:pPr>
      <w:rPr>
        <w:rFonts w:ascii="Symbol" w:hAnsi="Symbol" w:hint="default"/>
      </w:rPr>
    </w:lvl>
    <w:lvl w:ilvl="4" w:tplc="71D2DFA0">
      <w:start w:val="1"/>
      <w:numFmt w:val="bullet"/>
      <w:lvlText w:val="o"/>
      <w:lvlJc w:val="left"/>
      <w:pPr>
        <w:ind w:left="3600" w:hanging="360"/>
      </w:pPr>
      <w:rPr>
        <w:rFonts w:ascii="Courier New" w:hAnsi="Courier New" w:hint="default"/>
      </w:rPr>
    </w:lvl>
    <w:lvl w:ilvl="5" w:tplc="9A2400BE">
      <w:start w:val="1"/>
      <w:numFmt w:val="bullet"/>
      <w:lvlText w:val=""/>
      <w:lvlJc w:val="left"/>
      <w:pPr>
        <w:ind w:left="4320" w:hanging="360"/>
      </w:pPr>
      <w:rPr>
        <w:rFonts w:ascii="Wingdings" w:hAnsi="Wingdings" w:hint="default"/>
      </w:rPr>
    </w:lvl>
    <w:lvl w:ilvl="6" w:tplc="FA16A118">
      <w:start w:val="1"/>
      <w:numFmt w:val="bullet"/>
      <w:lvlText w:val=""/>
      <w:lvlJc w:val="left"/>
      <w:pPr>
        <w:ind w:left="5040" w:hanging="360"/>
      </w:pPr>
      <w:rPr>
        <w:rFonts w:ascii="Symbol" w:hAnsi="Symbol" w:hint="default"/>
      </w:rPr>
    </w:lvl>
    <w:lvl w:ilvl="7" w:tplc="C512DBFA">
      <w:start w:val="1"/>
      <w:numFmt w:val="bullet"/>
      <w:lvlText w:val="o"/>
      <w:lvlJc w:val="left"/>
      <w:pPr>
        <w:ind w:left="5760" w:hanging="360"/>
      </w:pPr>
      <w:rPr>
        <w:rFonts w:ascii="Courier New" w:hAnsi="Courier New" w:hint="default"/>
      </w:rPr>
    </w:lvl>
    <w:lvl w:ilvl="8" w:tplc="983CD040">
      <w:start w:val="1"/>
      <w:numFmt w:val="bullet"/>
      <w:lvlText w:val=""/>
      <w:lvlJc w:val="left"/>
      <w:pPr>
        <w:ind w:left="6480" w:hanging="360"/>
      </w:pPr>
      <w:rPr>
        <w:rFonts w:ascii="Wingdings" w:hAnsi="Wingdings" w:hint="default"/>
      </w:rPr>
    </w:lvl>
  </w:abstractNum>
  <w:abstractNum w:abstractNumId="10" w15:restartNumberingAfterBreak="0">
    <w:nsid w:val="212F32E7"/>
    <w:multiLevelType w:val="multilevel"/>
    <w:tmpl w:val="0D0A953A"/>
    <w:lvl w:ilvl="0">
      <w:start w:val="2"/>
      <w:numFmt w:val="decimal"/>
      <w:lvlText w:val="%1"/>
      <w:lvlJc w:val="left"/>
      <w:pPr>
        <w:ind w:left="360" w:hanging="360"/>
      </w:pPr>
    </w:lvl>
    <w:lvl w:ilvl="1">
      <w:start w:val="1"/>
      <w:numFmt w:val="decimal"/>
      <w:lvlText w:val="%1.%2"/>
      <w:lvlJc w:val="left"/>
      <w:pPr>
        <w:ind w:left="360" w:hanging="360"/>
      </w:pPr>
      <w:rPr>
        <w:color w:val="538135" w:themeColor="accent6" w:themeShade="BF"/>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26B11B83"/>
    <w:multiLevelType w:val="hybridMultilevel"/>
    <w:tmpl w:val="60B8CF0E"/>
    <w:lvl w:ilvl="0" w:tplc="914ED282">
      <w:start w:val="9"/>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880AEC"/>
    <w:multiLevelType w:val="hybridMultilevel"/>
    <w:tmpl w:val="FDE4C8D6"/>
    <w:lvl w:ilvl="0" w:tplc="3E12A148">
      <w:start w:val="1"/>
      <w:numFmt w:val="decimal"/>
      <w:lvlText w:val="●"/>
      <w:lvlJc w:val="left"/>
      <w:pPr>
        <w:ind w:left="720" w:hanging="360"/>
      </w:pPr>
    </w:lvl>
    <w:lvl w:ilvl="1" w:tplc="D04C9A56">
      <w:start w:val="1"/>
      <w:numFmt w:val="lowerLetter"/>
      <w:lvlText w:val="%2."/>
      <w:lvlJc w:val="left"/>
      <w:pPr>
        <w:ind w:left="1440" w:hanging="360"/>
      </w:pPr>
    </w:lvl>
    <w:lvl w:ilvl="2" w:tplc="6952EBDE">
      <w:start w:val="1"/>
      <w:numFmt w:val="lowerRoman"/>
      <w:lvlText w:val="%3."/>
      <w:lvlJc w:val="right"/>
      <w:pPr>
        <w:ind w:left="2160" w:hanging="180"/>
      </w:pPr>
    </w:lvl>
    <w:lvl w:ilvl="3" w:tplc="4E3EF920">
      <w:start w:val="1"/>
      <w:numFmt w:val="decimal"/>
      <w:lvlText w:val="%4."/>
      <w:lvlJc w:val="left"/>
      <w:pPr>
        <w:ind w:left="2880" w:hanging="360"/>
      </w:pPr>
    </w:lvl>
    <w:lvl w:ilvl="4" w:tplc="FE92C1C2">
      <w:start w:val="1"/>
      <w:numFmt w:val="lowerLetter"/>
      <w:lvlText w:val="%5."/>
      <w:lvlJc w:val="left"/>
      <w:pPr>
        <w:ind w:left="3600" w:hanging="360"/>
      </w:pPr>
    </w:lvl>
    <w:lvl w:ilvl="5" w:tplc="BB540F46">
      <w:start w:val="1"/>
      <w:numFmt w:val="lowerRoman"/>
      <w:lvlText w:val="%6."/>
      <w:lvlJc w:val="right"/>
      <w:pPr>
        <w:ind w:left="4320" w:hanging="180"/>
      </w:pPr>
    </w:lvl>
    <w:lvl w:ilvl="6" w:tplc="365CE466">
      <w:start w:val="1"/>
      <w:numFmt w:val="decimal"/>
      <w:lvlText w:val="%7."/>
      <w:lvlJc w:val="left"/>
      <w:pPr>
        <w:ind w:left="5040" w:hanging="360"/>
      </w:pPr>
    </w:lvl>
    <w:lvl w:ilvl="7" w:tplc="9858FA44">
      <w:start w:val="1"/>
      <w:numFmt w:val="lowerLetter"/>
      <w:lvlText w:val="%8."/>
      <w:lvlJc w:val="left"/>
      <w:pPr>
        <w:ind w:left="5760" w:hanging="360"/>
      </w:pPr>
    </w:lvl>
    <w:lvl w:ilvl="8" w:tplc="B56ED9C0">
      <w:start w:val="1"/>
      <w:numFmt w:val="lowerRoman"/>
      <w:lvlText w:val="%9."/>
      <w:lvlJc w:val="right"/>
      <w:pPr>
        <w:ind w:left="6480" w:hanging="180"/>
      </w:pPr>
    </w:lvl>
  </w:abstractNum>
  <w:abstractNum w:abstractNumId="13" w15:restartNumberingAfterBreak="0">
    <w:nsid w:val="2BAD5817"/>
    <w:multiLevelType w:val="multilevel"/>
    <w:tmpl w:val="80F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6F7DB2"/>
    <w:multiLevelType w:val="multilevel"/>
    <w:tmpl w:val="EA14A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4A4E35"/>
    <w:multiLevelType w:val="multilevel"/>
    <w:tmpl w:val="2F6A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594F86"/>
    <w:multiLevelType w:val="multilevel"/>
    <w:tmpl w:val="F66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A2FBB"/>
    <w:multiLevelType w:val="multilevel"/>
    <w:tmpl w:val="B2B2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260A3"/>
    <w:multiLevelType w:val="multilevel"/>
    <w:tmpl w:val="210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B110AE"/>
    <w:multiLevelType w:val="multilevel"/>
    <w:tmpl w:val="28A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84AC9"/>
    <w:multiLevelType w:val="hybridMultilevel"/>
    <w:tmpl w:val="4F2E0E72"/>
    <w:lvl w:ilvl="0" w:tplc="A23A20E6">
      <w:start w:val="1"/>
      <w:numFmt w:val="decimal"/>
      <w:lvlText w:val="%1."/>
      <w:lvlJc w:val="left"/>
      <w:pPr>
        <w:ind w:left="720" w:hanging="360"/>
      </w:pPr>
      <w:rPr>
        <w:rFonts w:ascii="Times New Roman" w:eastAsia="Times New Roman" w:hAnsi="Times New Roman" w:cstheme="minorHAns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12DEB5"/>
    <w:multiLevelType w:val="hybridMultilevel"/>
    <w:tmpl w:val="A9AEF9F2"/>
    <w:lvl w:ilvl="0" w:tplc="4080D7EE">
      <w:start w:val="1"/>
      <w:numFmt w:val="decimal"/>
      <w:lvlText w:val="●"/>
      <w:lvlJc w:val="left"/>
      <w:pPr>
        <w:ind w:left="720" w:hanging="360"/>
      </w:pPr>
    </w:lvl>
    <w:lvl w:ilvl="1" w:tplc="57C6B682">
      <w:start w:val="1"/>
      <w:numFmt w:val="lowerLetter"/>
      <w:lvlText w:val="%2."/>
      <w:lvlJc w:val="left"/>
      <w:pPr>
        <w:ind w:left="1440" w:hanging="360"/>
      </w:pPr>
    </w:lvl>
    <w:lvl w:ilvl="2" w:tplc="1DCA13DA">
      <w:start w:val="1"/>
      <w:numFmt w:val="lowerRoman"/>
      <w:lvlText w:val="%3."/>
      <w:lvlJc w:val="right"/>
      <w:pPr>
        <w:ind w:left="2160" w:hanging="180"/>
      </w:pPr>
    </w:lvl>
    <w:lvl w:ilvl="3" w:tplc="D9425E32">
      <w:start w:val="1"/>
      <w:numFmt w:val="decimal"/>
      <w:lvlText w:val="%4."/>
      <w:lvlJc w:val="left"/>
      <w:pPr>
        <w:ind w:left="2880" w:hanging="360"/>
      </w:pPr>
    </w:lvl>
    <w:lvl w:ilvl="4" w:tplc="1BA849F8">
      <w:start w:val="1"/>
      <w:numFmt w:val="lowerLetter"/>
      <w:lvlText w:val="%5."/>
      <w:lvlJc w:val="left"/>
      <w:pPr>
        <w:ind w:left="3600" w:hanging="360"/>
      </w:pPr>
    </w:lvl>
    <w:lvl w:ilvl="5" w:tplc="3196CAE4">
      <w:start w:val="1"/>
      <w:numFmt w:val="lowerRoman"/>
      <w:lvlText w:val="%6."/>
      <w:lvlJc w:val="right"/>
      <w:pPr>
        <w:ind w:left="4320" w:hanging="180"/>
      </w:pPr>
    </w:lvl>
    <w:lvl w:ilvl="6" w:tplc="29DE6D24">
      <w:start w:val="1"/>
      <w:numFmt w:val="decimal"/>
      <w:lvlText w:val="%7."/>
      <w:lvlJc w:val="left"/>
      <w:pPr>
        <w:ind w:left="5040" w:hanging="360"/>
      </w:pPr>
    </w:lvl>
    <w:lvl w:ilvl="7" w:tplc="62001164">
      <w:start w:val="1"/>
      <w:numFmt w:val="lowerLetter"/>
      <w:lvlText w:val="%8."/>
      <w:lvlJc w:val="left"/>
      <w:pPr>
        <w:ind w:left="5760" w:hanging="360"/>
      </w:pPr>
    </w:lvl>
    <w:lvl w:ilvl="8" w:tplc="A6E40DDC">
      <w:start w:val="1"/>
      <w:numFmt w:val="lowerRoman"/>
      <w:lvlText w:val="%9."/>
      <w:lvlJc w:val="right"/>
      <w:pPr>
        <w:ind w:left="6480" w:hanging="180"/>
      </w:pPr>
    </w:lvl>
  </w:abstractNum>
  <w:abstractNum w:abstractNumId="22" w15:restartNumberingAfterBreak="0">
    <w:nsid w:val="52136552"/>
    <w:multiLevelType w:val="multilevel"/>
    <w:tmpl w:val="8F2A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637"/>
    <w:multiLevelType w:val="multilevel"/>
    <w:tmpl w:val="461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16E73"/>
    <w:multiLevelType w:val="multilevel"/>
    <w:tmpl w:val="ED1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42F8D"/>
    <w:multiLevelType w:val="multilevel"/>
    <w:tmpl w:val="C17A1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8A12CAB"/>
    <w:multiLevelType w:val="multilevel"/>
    <w:tmpl w:val="BF0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A12682"/>
    <w:multiLevelType w:val="multilevel"/>
    <w:tmpl w:val="F3B0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9903E2"/>
    <w:multiLevelType w:val="multilevel"/>
    <w:tmpl w:val="5AB4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D83FDF"/>
    <w:multiLevelType w:val="hybridMultilevel"/>
    <w:tmpl w:val="0A4443B4"/>
    <w:lvl w:ilvl="0" w:tplc="FB78BE66">
      <w:start w:val="1"/>
      <w:numFmt w:val="bullet"/>
      <w:lvlText w:val=""/>
      <w:lvlJc w:val="left"/>
      <w:pPr>
        <w:ind w:left="720" w:hanging="360"/>
      </w:pPr>
      <w:rPr>
        <w:rFonts w:ascii="Symbol" w:hAnsi="Symbol" w:hint="default"/>
      </w:rPr>
    </w:lvl>
    <w:lvl w:ilvl="1" w:tplc="DA545D54">
      <w:start w:val="1"/>
      <w:numFmt w:val="bullet"/>
      <w:lvlText w:val="o"/>
      <w:lvlJc w:val="left"/>
      <w:pPr>
        <w:ind w:left="1440" w:hanging="360"/>
      </w:pPr>
      <w:rPr>
        <w:rFonts w:ascii="Courier New" w:hAnsi="Courier New" w:hint="default"/>
      </w:rPr>
    </w:lvl>
    <w:lvl w:ilvl="2" w:tplc="C9E25838">
      <w:start w:val="1"/>
      <w:numFmt w:val="bullet"/>
      <w:lvlText w:val=""/>
      <w:lvlJc w:val="left"/>
      <w:pPr>
        <w:ind w:left="2160" w:hanging="360"/>
      </w:pPr>
      <w:rPr>
        <w:rFonts w:ascii="Wingdings" w:hAnsi="Wingdings" w:hint="default"/>
      </w:rPr>
    </w:lvl>
    <w:lvl w:ilvl="3" w:tplc="CEC87800">
      <w:start w:val="1"/>
      <w:numFmt w:val="bullet"/>
      <w:lvlText w:val=""/>
      <w:lvlJc w:val="left"/>
      <w:pPr>
        <w:ind w:left="2880" w:hanging="360"/>
      </w:pPr>
      <w:rPr>
        <w:rFonts w:ascii="Symbol" w:hAnsi="Symbol" w:hint="default"/>
      </w:rPr>
    </w:lvl>
    <w:lvl w:ilvl="4" w:tplc="3A288BB0">
      <w:start w:val="1"/>
      <w:numFmt w:val="bullet"/>
      <w:lvlText w:val="o"/>
      <w:lvlJc w:val="left"/>
      <w:pPr>
        <w:ind w:left="3600" w:hanging="360"/>
      </w:pPr>
      <w:rPr>
        <w:rFonts w:ascii="Courier New" w:hAnsi="Courier New" w:hint="default"/>
      </w:rPr>
    </w:lvl>
    <w:lvl w:ilvl="5" w:tplc="53CE75B8">
      <w:start w:val="1"/>
      <w:numFmt w:val="bullet"/>
      <w:lvlText w:val=""/>
      <w:lvlJc w:val="left"/>
      <w:pPr>
        <w:ind w:left="4320" w:hanging="360"/>
      </w:pPr>
      <w:rPr>
        <w:rFonts w:ascii="Wingdings" w:hAnsi="Wingdings" w:hint="default"/>
      </w:rPr>
    </w:lvl>
    <w:lvl w:ilvl="6" w:tplc="B69E547E">
      <w:start w:val="1"/>
      <w:numFmt w:val="bullet"/>
      <w:lvlText w:val=""/>
      <w:lvlJc w:val="left"/>
      <w:pPr>
        <w:ind w:left="5040" w:hanging="360"/>
      </w:pPr>
      <w:rPr>
        <w:rFonts w:ascii="Symbol" w:hAnsi="Symbol" w:hint="default"/>
      </w:rPr>
    </w:lvl>
    <w:lvl w:ilvl="7" w:tplc="CDD04378">
      <w:start w:val="1"/>
      <w:numFmt w:val="bullet"/>
      <w:lvlText w:val="o"/>
      <w:lvlJc w:val="left"/>
      <w:pPr>
        <w:ind w:left="5760" w:hanging="360"/>
      </w:pPr>
      <w:rPr>
        <w:rFonts w:ascii="Courier New" w:hAnsi="Courier New" w:hint="default"/>
      </w:rPr>
    </w:lvl>
    <w:lvl w:ilvl="8" w:tplc="D10A2006">
      <w:start w:val="1"/>
      <w:numFmt w:val="bullet"/>
      <w:lvlText w:val=""/>
      <w:lvlJc w:val="left"/>
      <w:pPr>
        <w:ind w:left="6480" w:hanging="360"/>
      </w:pPr>
      <w:rPr>
        <w:rFonts w:ascii="Wingdings" w:hAnsi="Wingdings" w:hint="default"/>
      </w:rPr>
    </w:lvl>
  </w:abstractNum>
  <w:abstractNum w:abstractNumId="30" w15:restartNumberingAfterBreak="0">
    <w:nsid w:val="72062474"/>
    <w:multiLevelType w:val="multilevel"/>
    <w:tmpl w:val="719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71ED8"/>
    <w:multiLevelType w:val="multilevel"/>
    <w:tmpl w:val="1B4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C919BB"/>
    <w:multiLevelType w:val="hybridMultilevel"/>
    <w:tmpl w:val="F3DE442C"/>
    <w:lvl w:ilvl="0" w:tplc="A9F817FC">
      <w:start w:val="1"/>
      <w:numFmt w:val="decimal"/>
      <w:lvlText w:val="%1."/>
      <w:lvlJc w:val="left"/>
      <w:pPr>
        <w:ind w:left="720" w:hanging="360"/>
      </w:pPr>
    </w:lvl>
    <w:lvl w:ilvl="1" w:tplc="877AE72A">
      <w:start w:val="1"/>
      <w:numFmt w:val="lowerLetter"/>
      <w:lvlText w:val="%2."/>
      <w:lvlJc w:val="left"/>
      <w:pPr>
        <w:ind w:left="1440" w:hanging="360"/>
      </w:pPr>
    </w:lvl>
    <w:lvl w:ilvl="2" w:tplc="D9F08CC2" w:tentative="1">
      <w:start w:val="1"/>
      <w:numFmt w:val="lowerRoman"/>
      <w:lvlText w:val="%3."/>
      <w:lvlJc w:val="right"/>
      <w:pPr>
        <w:ind w:left="2160" w:hanging="180"/>
      </w:pPr>
    </w:lvl>
    <w:lvl w:ilvl="3" w:tplc="595A2554" w:tentative="1">
      <w:start w:val="1"/>
      <w:numFmt w:val="decimal"/>
      <w:lvlText w:val="%4."/>
      <w:lvlJc w:val="left"/>
      <w:pPr>
        <w:ind w:left="2880" w:hanging="360"/>
      </w:pPr>
    </w:lvl>
    <w:lvl w:ilvl="4" w:tplc="7ED634D8" w:tentative="1">
      <w:start w:val="1"/>
      <w:numFmt w:val="lowerLetter"/>
      <w:lvlText w:val="%5."/>
      <w:lvlJc w:val="left"/>
      <w:pPr>
        <w:ind w:left="3600" w:hanging="360"/>
      </w:pPr>
    </w:lvl>
    <w:lvl w:ilvl="5" w:tplc="BBD0B4E4" w:tentative="1">
      <w:start w:val="1"/>
      <w:numFmt w:val="lowerRoman"/>
      <w:lvlText w:val="%6."/>
      <w:lvlJc w:val="right"/>
      <w:pPr>
        <w:ind w:left="4320" w:hanging="180"/>
      </w:pPr>
    </w:lvl>
    <w:lvl w:ilvl="6" w:tplc="22406824" w:tentative="1">
      <w:start w:val="1"/>
      <w:numFmt w:val="decimal"/>
      <w:lvlText w:val="%7."/>
      <w:lvlJc w:val="left"/>
      <w:pPr>
        <w:ind w:left="5040" w:hanging="360"/>
      </w:pPr>
    </w:lvl>
    <w:lvl w:ilvl="7" w:tplc="CDE8DF60" w:tentative="1">
      <w:start w:val="1"/>
      <w:numFmt w:val="lowerLetter"/>
      <w:lvlText w:val="%8."/>
      <w:lvlJc w:val="left"/>
      <w:pPr>
        <w:ind w:left="5760" w:hanging="360"/>
      </w:pPr>
    </w:lvl>
    <w:lvl w:ilvl="8" w:tplc="046CFC3C" w:tentative="1">
      <w:start w:val="1"/>
      <w:numFmt w:val="lowerRoman"/>
      <w:lvlText w:val="%9."/>
      <w:lvlJc w:val="right"/>
      <w:pPr>
        <w:ind w:left="6480" w:hanging="180"/>
      </w:pPr>
    </w:lvl>
  </w:abstractNum>
  <w:abstractNum w:abstractNumId="33" w15:restartNumberingAfterBreak="0">
    <w:nsid w:val="7B47278E"/>
    <w:multiLevelType w:val="multilevel"/>
    <w:tmpl w:val="54F0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864006"/>
    <w:multiLevelType w:val="multilevel"/>
    <w:tmpl w:val="C108F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D5F2BC"/>
    <w:multiLevelType w:val="hybridMultilevel"/>
    <w:tmpl w:val="019AE896"/>
    <w:lvl w:ilvl="0" w:tplc="3EAA5574">
      <w:start w:val="1"/>
      <w:numFmt w:val="bullet"/>
      <w:lvlText w:val=""/>
      <w:lvlJc w:val="left"/>
      <w:pPr>
        <w:ind w:left="720" w:hanging="360"/>
      </w:pPr>
      <w:rPr>
        <w:rFonts w:ascii="Symbol" w:hAnsi="Symbol" w:hint="default"/>
      </w:rPr>
    </w:lvl>
    <w:lvl w:ilvl="1" w:tplc="BBFEA38C">
      <w:start w:val="1"/>
      <w:numFmt w:val="bullet"/>
      <w:lvlText w:val="o"/>
      <w:lvlJc w:val="left"/>
      <w:pPr>
        <w:ind w:left="1440" w:hanging="360"/>
      </w:pPr>
      <w:rPr>
        <w:rFonts w:ascii="Courier New" w:hAnsi="Courier New" w:hint="default"/>
      </w:rPr>
    </w:lvl>
    <w:lvl w:ilvl="2" w:tplc="BCC2187A">
      <w:start w:val="1"/>
      <w:numFmt w:val="bullet"/>
      <w:lvlText w:val=""/>
      <w:lvlJc w:val="left"/>
      <w:pPr>
        <w:ind w:left="2160" w:hanging="360"/>
      </w:pPr>
      <w:rPr>
        <w:rFonts w:ascii="Wingdings" w:hAnsi="Wingdings" w:hint="default"/>
      </w:rPr>
    </w:lvl>
    <w:lvl w:ilvl="3" w:tplc="4EC8C4E2">
      <w:start w:val="1"/>
      <w:numFmt w:val="bullet"/>
      <w:lvlText w:val=""/>
      <w:lvlJc w:val="left"/>
      <w:pPr>
        <w:ind w:left="2880" w:hanging="360"/>
      </w:pPr>
      <w:rPr>
        <w:rFonts w:ascii="Symbol" w:hAnsi="Symbol" w:hint="default"/>
      </w:rPr>
    </w:lvl>
    <w:lvl w:ilvl="4" w:tplc="8CA03A92">
      <w:start w:val="1"/>
      <w:numFmt w:val="bullet"/>
      <w:lvlText w:val="o"/>
      <w:lvlJc w:val="left"/>
      <w:pPr>
        <w:ind w:left="3600" w:hanging="360"/>
      </w:pPr>
      <w:rPr>
        <w:rFonts w:ascii="Courier New" w:hAnsi="Courier New" w:hint="default"/>
      </w:rPr>
    </w:lvl>
    <w:lvl w:ilvl="5" w:tplc="4A003FF2">
      <w:start w:val="1"/>
      <w:numFmt w:val="bullet"/>
      <w:lvlText w:val=""/>
      <w:lvlJc w:val="left"/>
      <w:pPr>
        <w:ind w:left="4320" w:hanging="360"/>
      </w:pPr>
      <w:rPr>
        <w:rFonts w:ascii="Wingdings" w:hAnsi="Wingdings" w:hint="default"/>
      </w:rPr>
    </w:lvl>
    <w:lvl w:ilvl="6" w:tplc="ADF649BC">
      <w:start w:val="1"/>
      <w:numFmt w:val="bullet"/>
      <w:lvlText w:val=""/>
      <w:lvlJc w:val="left"/>
      <w:pPr>
        <w:ind w:left="5040" w:hanging="360"/>
      </w:pPr>
      <w:rPr>
        <w:rFonts w:ascii="Symbol" w:hAnsi="Symbol" w:hint="default"/>
      </w:rPr>
    </w:lvl>
    <w:lvl w:ilvl="7" w:tplc="3BF6AB02">
      <w:start w:val="1"/>
      <w:numFmt w:val="bullet"/>
      <w:lvlText w:val="o"/>
      <w:lvlJc w:val="left"/>
      <w:pPr>
        <w:ind w:left="5760" w:hanging="360"/>
      </w:pPr>
      <w:rPr>
        <w:rFonts w:ascii="Courier New" w:hAnsi="Courier New" w:hint="default"/>
      </w:rPr>
    </w:lvl>
    <w:lvl w:ilvl="8" w:tplc="E710EFAC">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1"/>
  </w:num>
  <w:num w:numId="4">
    <w:abstractNumId w:val="12"/>
  </w:num>
  <w:num w:numId="5">
    <w:abstractNumId w:val="7"/>
  </w:num>
  <w:num w:numId="6">
    <w:abstractNumId w:val="29"/>
  </w:num>
  <w:num w:numId="7">
    <w:abstractNumId w:val="2"/>
  </w:num>
  <w:num w:numId="8">
    <w:abstractNumId w:val="32"/>
  </w:num>
  <w:num w:numId="9">
    <w:abstractNumId w:val="10"/>
  </w:num>
  <w:num w:numId="10">
    <w:abstractNumId w:val="17"/>
  </w:num>
  <w:num w:numId="11">
    <w:abstractNumId w:val="26"/>
  </w:num>
  <w:num w:numId="12">
    <w:abstractNumId w:val="24"/>
  </w:num>
  <w:num w:numId="13">
    <w:abstractNumId w:val="15"/>
  </w:num>
  <w:num w:numId="14">
    <w:abstractNumId w:val="4"/>
  </w:num>
  <w:num w:numId="15">
    <w:abstractNumId w:val="8"/>
  </w:num>
  <w:num w:numId="16">
    <w:abstractNumId w:val="19"/>
  </w:num>
  <w:num w:numId="17">
    <w:abstractNumId w:val="23"/>
  </w:num>
  <w:num w:numId="18">
    <w:abstractNumId w:val="25"/>
  </w:num>
  <w:num w:numId="19">
    <w:abstractNumId w:val="6"/>
  </w:num>
  <w:num w:numId="20">
    <w:abstractNumId w:val="27"/>
  </w:num>
  <w:num w:numId="21">
    <w:abstractNumId w:val="16"/>
  </w:num>
  <w:num w:numId="22">
    <w:abstractNumId w:val="33"/>
  </w:num>
  <w:num w:numId="23">
    <w:abstractNumId w:val="31"/>
  </w:num>
  <w:num w:numId="24">
    <w:abstractNumId w:val="30"/>
  </w:num>
  <w:num w:numId="25">
    <w:abstractNumId w:val="18"/>
  </w:num>
  <w:num w:numId="26">
    <w:abstractNumId w:val="22"/>
  </w:num>
  <w:num w:numId="27">
    <w:abstractNumId w:val="1"/>
  </w:num>
  <w:num w:numId="28">
    <w:abstractNumId w:val="13"/>
  </w:num>
  <w:num w:numId="29">
    <w:abstractNumId w:val="5"/>
  </w:num>
  <w:num w:numId="30">
    <w:abstractNumId w:val="11"/>
  </w:num>
  <w:num w:numId="31">
    <w:abstractNumId w:val="3"/>
  </w:num>
  <w:num w:numId="32">
    <w:abstractNumId w:val="3"/>
    <w:lvlOverride w:ilvl="1">
      <w:lvl w:ilvl="1">
        <w:numFmt w:val="bullet"/>
        <w:lvlText w:val=""/>
        <w:lvlJc w:val="left"/>
        <w:pPr>
          <w:tabs>
            <w:tab w:val="num" w:pos="1440"/>
          </w:tabs>
          <w:ind w:left="1440" w:hanging="360"/>
        </w:pPr>
        <w:rPr>
          <w:rFonts w:ascii="Symbol" w:hAnsi="Symbol" w:hint="default"/>
          <w:sz w:val="20"/>
        </w:rPr>
      </w:lvl>
    </w:lvlOverride>
  </w:num>
  <w:num w:numId="33">
    <w:abstractNumId w:val="0"/>
  </w:num>
  <w:num w:numId="34">
    <w:abstractNumId w:val="20"/>
  </w:num>
  <w:num w:numId="35">
    <w:abstractNumId w:val="28"/>
  </w:num>
  <w:num w:numId="36">
    <w:abstractNumId w:val="34"/>
  </w:num>
  <w:num w:numId="3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264B"/>
    <w:rsid w:val="00002EBA"/>
    <w:rsid w:val="00005BAF"/>
    <w:rsid w:val="00014E6B"/>
    <w:rsid w:val="00015B05"/>
    <w:rsid w:val="00015B8C"/>
    <w:rsid w:val="00027BE7"/>
    <w:rsid w:val="000340C4"/>
    <w:rsid w:val="000513CB"/>
    <w:rsid w:val="00051FA4"/>
    <w:rsid w:val="00052629"/>
    <w:rsid w:val="000527DB"/>
    <w:rsid w:val="00065241"/>
    <w:rsid w:val="00065543"/>
    <w:rsid w:val="00065792"/>
    <w:rsid w:val="0007C8B2"/>
    <w:rsid w:val="00095019"/>
    <w:rsid w:val="000A3610"/>
    <w:rsid w:val="000AD585"/>
    <w:rsid w:val="000B2941"/>
    <w:rsid w:val="000B3644"/>
    <w:rsid w:val="000E1F12"/>
    <w:rsid w:val="000E4497"/>
    <w:rsid w:val="000E5512"/>
    <w:rsid w:val="000E58CF"/>
    <w:rsid w:val="00104470"/>
    <w:rsid w:val="00112F03"/>
    <w:rsid w:val="00113D67"/>
    <w:rsid w:val="00122C65"/>
    <w:rsid w:val="00127152"/>
    <w:rsid w:val="001288A9"/>
    <w:rsid w:val="00134587"/>
    <w:rsid w:val="0013605B"/>
    <w:rsid w:val="00143ABC"/>
    <w:rsid w:val="00146011"/>
    <w:rsid w:val="00155ADD"/>
    <w:rsid w:val="00165C5F"/>
    <w:rsid w:val="00173DA3"/>
    <w:rsid w:val="00185C60"/>
    <w:rsid w:val="001951BD"/>
    <w:rsid w:val="001A0B4E"/>
    <w:rsid w:val="001A7C35"/>
    <w:rsid w:val="001B2584"/>
    <w:rsid w:val="001D2E66"/>
    <w:rsid w:val="001D3590"/>
    <w:rsid w:val="00202886"/>
    <w:rsid w:val="002034D8"/>
    <w:rsid w:val="00211276"/>
    <w:rsid w:val="002250AA"/>
    <w:rsid w:val="002339A9"/>
    <w:rsid w:val="00236D61"/>
    <w:rsid w:val="00241F6F"/>
    <w:rsid w:val="00260278"/>
    <w:rsid w:val="0027537F"/>
    <w:rsid w:val="00276A67"/>
    <w:rsid w:val="002775DA"/>
    <w:rsid w:val="00281C5A"/>
    <w:rsid w:val="00287146"/>
    <w:rsid w:val="002905CF"/>
    <w:rsid w:val="00294D51"/>
    <w:rsid w:val="00295F5B"/>
    <w:rsid w:val="00297C1B"/>
    <w:rsid w:val="002A45F5"/>
    <w:rsid w:val="002B0159"/>
    <w:rsid w:val="002B485D"/>
    <w:rsid w:val="002C6B69"/>
    <w:rsid w:val="002D1C7C"/>
    <w:rsid w:val="002D5F95"/>
    <w:rsid w:val="002E6207"/>
    <w:rsid w:val="002F7403"/>
    <w:rsid w:val="00300029"/>
    <w:rsid w:val="00303641"/>
    <w:rsid w:val="003208CA"/>
    <w:rsid w:val="00325A5A"/>
    <w:rsid w:val="003272E9"/>
    <w:rsid w:val="0033A113"/>
    <w:rsid w:val="00355DEF"/>
    <w:rsid w:val="00360D6F"/>
    <w:rsid w:val="0036669F"/>
    <w:rsid w:val="00391C63"/>
    <w:rsid w:val="003979DA"/>
    <w:rsid w:val="003A657F"/>
    <w:rsid w:val="003A68CC"/>
    <w:rsid w:val="003B093F"/>
    <w:rsid w:val="003B4420"/>
    <w:rsid w:val="003B93FB"/>
    <w:rsid w:val="003C4FA2"/>
    <w:rsid w:val="003C68F3"/>
    <w:rsid w:val="003C6AAB"/>
    <w:rsid w:val="003C7213"/>
    <w:rsid w:val="003C7449"/>
    <w:rsid w:val="003D52C4"/>
    <w:rsid w:val="003E2AD9"/>
    <w:rsid w:val="003E7F06"/>
    <w:rsid w:val="003FC0E4"/>
    <w:rsid w:val="00400A58"/>
    <w:rsid w:val="00403365"/>
    <w:rsid w:val="00410A4D"/>
    <w:rsid w:val="00414A5C"/>
    <w:rsid w:val="00422695"/>
    <w:rsid w:val="00434293"/>
    <w:rsid w:val="004348F0"/>
    <w:rsid w:val="00436837"/>
    <w:rsid w:val="004414F6"/>
    <w:rsid w:val="00444DEA"/>
    <w:rsid w:val="0045414C"/>
    <w:rsid w:val="00457033"/>
    <w:rsid w:val="00461ABE"/>
    <w:rsid w:val="00462926"/>
    <w:rsid w:val="0047056C"/>
    <w:rsid w:val="0047249A"/>
    <w:rsid w:val="004777E3"/>
    <w:rsid w:val="004803A4"/>
    <w:rsid w:val="0048745D"/>
    <w:rsid w:val="00492B6B"/>
    <w:rsid w:val="0049FF3D"/>
    <w:rsid w:val="004A320E"/>
    <w:rsid w:val="004A41F3"/>
    <w:rsid w:val="004B5269"/>
    <w:rsid w:val="004B79BC"/>
    <w:rsid w:val="004C3EC3"/>
    <w:rsid w:val="004D0D17"/>
    <w:rsid w:val="004D6EF0"/>
    <w:rsid w:val="004E2021"/>
    <w:rsid w:val="004E4092"/>
    <w:rsid w:val="0050135D"/>
    <w:rsid w:val="0050182B"/>
    <w:rsid w:val="0050291D"/>
    <w:rsid w:val="00503B49"/>
    <w:rsid w:val="0050408A"/>
    <w:rsid w:val="0051AF95"/>
    <w:rsid w:val="00521B3B"/>
    <w:rsid w:val="005257FA"/>
    <w:rsid w:val="00527D1E"/>
    <w:rsid w:val="00531137"/>
    <w:rsid w:val="00531AFC"/>
    <w:rsid w:val="00536D34"/>
    <w:rsid w:val="005455FD"/>
    <w:rsid w:val="005575EA"/>
    <w:rsid w:val="00571172"/>
    <w:rsid w:val="00576BCF"/>
    <w:rsid w:val="0057C3AA"/>
    <w:rsid w:val="00585378"/>
    <w:rsid w:val="0058D19C"/>
    <w:rsid w:val="00592CF3"/>
    <w:rsid w:val="00595E30"/>
    <w:rsid w:val="005A4557"/>
    <w:rsid w:val="005A53A2"/>
    <w:rsid w:val="005B2B0F"/>
    <w:rsid w:val="005B3736"/>
    <w:rsid w:val="005C2D56"/>
    <w:rsid w:val="005D5DEF"/>
    <w:rsid w:val="005D6149"/>
    <w:rsid w:val="005E2209"/>
    <w:rsid w:val="005E2BE0"/>
    <w:rsid w:val="005E713B"/>
    <w:rsid w:val="00606686"/>
    <w:rsid w:val="006068F1"/>
    <w:rsid w:val="006241AA"/>
    <w:rsid w:val="00636F2B"/>
    <w:rsid w:val="00640B9D"/>
    <w:rsid w:val="00642D22"/>
    <w:rsid w:val="00656343"/>
    <w:rsid w:val="0066009D"/>
    <w:rsid w:val="00666C40"/>
    <w:rsid w:val="00675A15"/>
    <w:rsid w:val="00680D53"/>
    <w:rsid w:val="00681DF6"/>
    <w:rsid w:val="00686CE7"/>
    <w:rsid w:val="00691508"/>
    <w:rsid w:val="006A2A31"/>
    <w:rsid w:val="006B056D"/>
    <w:rsid w:val="006C2963"/>
    <w:rsid w:val="006F0E97"/>
    <w:rsid w:val="006F6523"/>
    <w:rsid w:val="006F69A0"/>
    <w:rsid w:val="00705E21"/>
    <w:rsid w:val="00716F90"/>
    <w:rsid w:val="007232BE"/>
    <w:rsid w:val="00730E16"/>
    <w:rsid w:val="00737135"/>
    <w:rsid w:val="0074586C"/>
    <w:rsid w:val="00750A49"/>
    <w:rsid w:val="00759BF9"/>
    <w:rsid w:val="00767AAD"/>
    <w:rsid w:val="007807B9"/>
    <w:rsid w:val="0078E82F"/>
    <w:rsid w:val="0079224C"/>
    <w:rsid w:val="007970FF"/>
    <w:rsid w:val="007A7C48"/>
    <w:rsid w:val="007C3D2B"/>
    <w:rsid w:val="007D07BB"/>
    <w:rsid w:val="007D1461"/>
    <w:rsid w:val="007E12E0"/>
    <w:rsid w:val="007E66E4"/>
    <w:rsid w:val="007F3558"/>
    <w:rsid w:val="007F74AC"/>
    <w:rsid w:val="00804D2D"/>
    <w:rsid w:val="00806E9F"/>
    <w:rsid w:val="00817A1A"/>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D5227"/>
    <w:rsid w:val="008E0B76"/>
    <w:rsid w:val="008E2B19"/>
    <w:rsid w:val="008E6908"/>
    <w:rsid w:val="008E9B8B"/>
    <w:rsid w:val="008F593E"/>
    <w:rsid w:val="009012D9"/>
    <w:rsid w:val="009123EC"/>
    <w:rsid w:val="00912F74"/>
    <w:rsid w:val="00915B32"/>
    <w:rsid w:val="009216F1"/>
    <w:rsid w:val="00923DB7"/>
    <w:rsid w:val="009250B5"/>
    <w:rsid w:val="00941A53"/>
    <w:rsid w:val="00946BE5"/>
    <w:rsid w:val="00954150"/>
    <w:rsid w:val="009556FD"/>
    <w:rsid w:val="0097010D"/>
    <w:rsid w:val="00985AD8"/>
    <w:rsid w:val="009A4BE5"/>
    <w:rsid w:val="009B2AFC"/>
    <w:rsid w:val="009B7F34"/>
    <w:rsid w:val="009BDF3D"/>
    <w:rsid w:val="009E100F"/>
    <w:rsid w:val="009E2B3D"/>
    <w:rsid w:val="009E636F"/>
    <w:rsid w:val="00A04958"/>
    <w:rsid w:val="00A0CCC0"/>
    <w:rsid w:val="00A10DAF"/>
    <w:rsid w:val="00A15CEF"/>
    <w:rsid w:val="00A15D16"/>
    <w:rsid w:val="00A21419"/>
    <w:rsid w:val="00A257EA"/>
    <w:rsid w:val="00A27F4D"/>
    <w:rsid w:val="00A32032"/>
    <w:rsid w:val="00A32930"/>
    <w:rsid w:val="00A438A6"/>
    <w:rsid w:val="00A52D26"/>
    <w:rsid w:val="00A5DABA"/>
    <w:rsid w:val="00A64B60"/>
    <w:rsid w:val="00A6645B"/>
    <w:rsid w:val="00A67A45"/>
    <w:rsid w:val="00A73F40"/>
    <w:rsid w:val="00A82FF1"/>
    <w:rsid w:val="00AA3C28"/>
    <w:rsid w:val="00ABB3DB"/>
    <w:rsid w:val="00AC4B55"/>
    <w:rsid w:val="00AC620E"/>
    <w:rsid w:val="00AD0867"/>
    <w:rsid w:val="00AD3605"/>
    <w:rsid w:val="00AE2080"/>
    <w:rsid w:val="00AF19B7"/>
    <w:rsid w:val="00B00C11"/>
    <w:rsid w:val="00B234E7"/>
    <w:rsid w:val="00B34474"/>
    <w:rsid w:val="00B43DF4"/>
    <w:rsid w:val="00B51107"/>
    <w:rsid w:val="00B629AB"/>
    <w:rsid w:val="00B631FA"/>
    <w:rsid w:val="00B73BEE"/>
    <w:rsid w:val="00B913D0"/>
    <w:rsid w:val="00BA6860"/>
    <w:rsid w:val="00BA7C2C"/>
    <w:rsid w:val="00BB4213"/>
    <w:rsid w:val="00BF360A"/>
    <w:rsid w:val="00C1324C"/>
    <w:rsid w:val="00C20B00"/>
    <w:rsid w:val="00C5623A"/>
    <w:rsid w:val="00C61318"/>
    <w:rsid w:val="00C75ECC"/>
    <w:rsid w:val="00C766F2"/>
    <w:rsid w:val="00C768CD"/>
    <w:rsid w:val="00C854D5"/>
    <w:rsid w:val="00C92799"/>
    <w:rsid w:val="00C9336E"/>
    <w:rsid w:val="00C93A4F"/>
    <w:rsid w:val="00C94E37"/>
    <w:rsid w:val="00C9CA16"/>
    <w:rsid w:val="00CA3CAB"/>
    <w:rsid w:val="00CB7133"/>
    <w:rsid w:val="00CD203E"/>
    <w:rsid w:val="00CD3364"/>
    <w:rsid w:val="00CD5D02"/>
    <w:rsid w:val="00CD6601"/>
    <w:rsid w:val="00CF0A31"/>
    <w:rsid w:val="00CF46B3"/>
    <w:rsid w:val="00D11F44"/>
    <w:rsid w:val="00D1655A"/>
    <w:rsid w:val="00D17BE9"/>
    <w:rsid w:val="00D21B74"/>
    <w:rsid w:val="00D23DD6"/>
    <w:rsid w:val="00D26673"/>
    <w:rsid w:val="00D32B4F"/>
    <w:rsid w:val="00D43EF1"/>
    <w:rsid w:val="00D509B8"/>
    <w:rsid w:val="00D512FF"/>
    <w:rsid w:val="00D56E4D"/>
    <w:rsid w:val="00D8442F"/>
    <w:rsid w:val="00D85891"/>
    <w:rsid w:val="00D87D0B"/>
    <w:rsid w:val="00DA02BE"/>
    <w:rsid w:val="00DA7F1A"/>
    <w:rsid w:val="00E1527F"/>
    <w:rsid w:val="00E15755"/>
    <w:rsid w:val="00E17176"/>
    <w:rsid w:val="00E25592"/>
    <w:rsid w:val="00E346D2"/>
    <w:rsid w:val="00E35179"/>
    <w:rsid w:val="00E40081"/>
    <w:rsid w:val="00E43F5B"/>
    <w:rsid w:val="00E646C7"/>
    <w:rsid w:val="00E71701"/>
    <w:rsid w:val="00E834F0"/>
    <w:rsid w:val="00E85A0E"/>
    <w:rsid w:val="00E91598"/>
    <w:rsid w:val="00E9189B"/>
    <w:rsid w:val="00EA3C35"/>
    <w:rsid w:val="00EA4C32"/>
    <w:rsid w:val="00EA5815"/>
    <w:rsid w:val="00EB03C4"/>
    <w:rsid w:val="00ED535D"/>
    <w:rsid w:val="00ED6A4C"/>
    <w:rsid w:val="00EE03CE"/>
    <w:rsid w:val="00EE40AC"/>
    <w:rsid w:val="00EE70CF"/>
    <w:rsid w:val="00EE72E6"/>
    <w:rsid w:val="00EE7EEB"/>
    <w:rsid w:val="00EEDF2A"/>
    <w:rsid w:val="00F2633B"/>
    <w:rsid w:val="00F31BED"/>
    <w:rsid w:val="00F62A37"/>
    <w:rsid w:val="00F64473"/>
    <w:rsid w:val="00F733A9"/>
    <w:rsid w:val="00F82D48"/>
    <w:rsid w:val="00F87A0C"/>
    <w:rsid w:val="00F9352C"/>
    <w:rsid w:val="00FA4F4D"/>
    <w:rsid w:val="00FB0D10"/>
    <w:rsid w:val="00FB229B"/>
    <w:rsid w:val="00FC10A0"/>
    <w:rsid w:val="00FD0465"/>
    <w:rsid w:val="00FD0FAB"/>
    <w:rsid w:val="00FE62A1"/>
    <w:rsid w:val="00FE7747"/>
    <w:rsid w:val="00FF1F59"/>
    <w:rsid w:val="00FF5CBE"/>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2C0A5"/>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eastAsiaTheme="majorEastAsia" w:hAnsiTheme="majorHAnsi"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eastAsiaTheme="majorEastAsia" w:hAnsiTheme="majorHAnsi"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eastAsiaTheme="minorEastAsia" w:hAnsiTheme="minorHAnsi"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Heading1Char">
    <w:name w:val="Heading 1 Char"/>
    <w:basedOn w:val="DefaultParagraphFont"/>
    <w:link w:val="Heading1"/>
    <w:uiPriority w:val="9"/>
    <w:rsid w:val="74C0E17E"/>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4C0E17E"/>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4C0E17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4C0E17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4C0E17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4C0E17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4C0E17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4C0E17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4C0E17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4C0E17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4C0E17E"/>
    <w:rPr>
      <w:rFonts w:eastAsiaTheme="minorEastAsia"/>
      <w:color w:val="5A5A5A"/>
      <w:lang w:val="en-US"/>
    </w:rPr>
  </w:style>
  <w:style w:type="character" w:customStyle="1" w:styleId="QuoteChar">
    <w:name w:val="Quote Char"/>
    <w:basedOn w:val="DefaultParagraphFont"/>
    <w:link w:val="Quote"/>
    <w:uiPriority w:val="29"/>
    <w:rsid w:val="74C0E17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eastAsiaTheme="minorHAnsi" w:hAnsi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customStyle="1" w:styleId="EndnoteTextChar">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semiHidden/>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customStyle="1" w:styleId="BalloonTextChar">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customStyle="1" w:styleId="CommentSubjectChar">
    <w:name w:val="Comment Subject Char"/>
    <w:basedOn w:val="CommentTextChar"/>
    <w:link w:val="CommentSubject"/>
    <w:uiPriority w:val="99"/>
    <w:semiHidden/>
    <w:rsid w:val="00FF1F59"/>
    <w:rPr>
      <w:b/>
      <w:bCs/>
      <w:sz w:val="20"/>
      <w:szCs w:val="20"/>
      <w:lang w:val="en-US"/>
    </w:rPr>
  </w:style>
  <w:style w:type="paragraph" w:customStyle="1" w:styleId="paragraph">
    <w:name w:val="paragraph"/>
    <w:basedOn w:val="Normal"/>
    <w:rsid w:val="00015B8C"/>
    <w:pPr>
      <w:spacing w:before="100" w:beforeAutospacing="1" w:after="100" w:afterAutospacing="1"/>
    </w:pPr>
  </w:style>
  <w:style w:type="character" w:customStyle="1" w:styleId="normaltextrun">
    <w:name w:val="normaltextrun"/>
    <w:basedOn w:val="DefaultParagraphFont"/>
    <w:rsid w:val="00015B8C"/>
  </w:style>
  <w:style w:type="character" w:customStyle="1" w:styleId="eop">
    <w:name w:val="eop"/>
    <w:basedOn w:val="DefaultParagraphFont"/>
    <w:rsid w:val="0001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00648305">
      <w:bodyDiv w:val="1"/>
      <w:marLeft w:val="0"/>
      <w:marRight w:val="0"/>
      <w:marTop w:val="0"/>
      <w:marBottom w:val="0"/>
      <w:divBdr>
        <w:top w:val="none" w:sz="0" w:space="0" w:color="auto"/>
        <w:left w:val="none" w:sz="0" w:space="0" w:color="auto"/>
        <w:bottom w:val="none" w:sz="0" w:space="0" w:color="auto"/>
        <w:right w:val="none" w:sz="0" w:space="0" w:color="auto"/>
      </w:divBdr>
      <w:divsChild>
        <w:div w:id="779835574">
          <w:marLeft w:val="0"/>
          <w:marRight w:val="0"/>
          <w:marTop w:val="0"/>
          <w:marBottom w:val="0"/>
          <w:divBdr>
            <w:top w:val="none" w:sz="0" w:space="0" w:color="auto"/>
            <w:left w:val="none" w:sz="0" w:space="0" w:color="auto"/>
            <w:bottom w:val="none" w:sz="0" w:space="0" w:color="auto"/>
            <w:right w:val="none" w:sz="0" w:space="0" w:color="auto"/>
          </w:divBdr>
        </w:div>
        <w:div w:id="1457329940">
          <w:marLeft w:val="0"/>
          <w:marRight w:val="0"/>
          <w:marTop w:val="0"/>
          <w:marBottom w:val="0"/>
          <w:divBdr>
            <w:top w:val="none" w:sz="0" w:space="0" w:color="auto"/>
            <w:left w:val="none" w:sz="0" w:space="0" w:color="auto"/>
            <w:bottom w:val="none" w:sz="0" w:space="0" w:color="auto"/>
            <w:right w:val="none" w:sz="0" w:space="0" w:color="auto"/>
          </w:divBdr>
        </w:div>
        <w:div w:id="1821460761">
          <w:marLeft w:val="0"/>
          <w:marRight w:val="0"/>
          <w:marTop w:val="0"/>
          <w:marBottom w:val="0"/>
          <w:divBdr>
            <w:top w:val="none" w:sz="0" w:space="0" w:color="auto"/>
            <w:left w:val="none" w:sz="0" w:space="0" w:color="auto"/>
            <w:bottom w:val="none" w:sz="0" w:space="0" w:color="auto"/>
            <w:right w:val="none" w:sz="0" w:space="0" w:color="auto"/>
          </w:divBdr>
        </w:div>
        <w:div w:id="1018240352">
          <w:marLeft w:val="0"/>
          <w:marRight w:val="0"/>
          <w:marTop w:val="0"/>
          <w:marBottom w:val="0"/>
          <w:divBdr>
            <w:top w:val="none" w:sz="0" w:space="0" w:color="auto"/>
            <w:left w:val="none" w:sz="0" w:space="0" w:color="auto"/>
            <w:bottom w:val="none" w:sz="0" w:space="0" w:color="auto"/>
            <w:right w:val="none" w:sz="0" w:space="0" w:color="auto"/>
          </w:divBdr>
        </w:div>
        <w:div w:id="594824412">
          <w:marLeft w:val="0"/>
          <w:marRight w:val="0"/>
          <w:marTop w:val="0"/>
          <w:marBottom w:val="0"/>
          <w:divBdr>
            <w:top w:val="none" w:sz="0" w:space="0" w:color="auto"/>
            <w:left w:val="none" w:sz="0" w:space="0" w:color="auto"/>
            <w:bottom w:val="none" w:sz="0" w:space="0" w:color="auto"/>
            <w:right w:val="none" w:sz="0" w:space="0" w:color="auto"/>
          </w:divBdr>
        </w:div>
        <w:div w:id="419254938">
          <w:marLeft w:val="0"/>
          <w:marRight w:val="0"/>
          <w:marTop w:val="0"/>
          <w:marBottom w:val="0"/>
          <w:divBdr>
            <w:top w:val="none" w:sz="0" w:space="0" w:color="auto"/>
            <w:left w:val="none" w:sz="0" w:space="0" w:color="auto"/>
            <w:bottom w:val="none" w:sz="0" w:space="0" w:color="auto"/>
            <w:right w:val="none" w:sz="0" w:space="0" w:color="auto"/>
          </w:divBdr>
        </w:div>
        <w:div w:id="51200605">
          <w:marLeft w:val="0"/>
          <w:marRight w:val="0"/>
          <w:marTop w:val="0"/>
          <w:marBottom w:val="0"/>
          <w:divBdr>
            <w:top w:val="none" w:sz="0" w:space="0" w:color="auto"/>
            <w:left w:val="none" w:sz="0" w:space="0" w:color="auto"/>
            <w:bottom w:val="none" w:sz="0" w:space="0" w:color="auto"/>
            <w:right w:val="none" w:sz="0" w:space="0" w:color="auto"/>
          </w:divBdr>
        </w:div>
        <w:div w:id="28678757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1646817647">
          <w:marLeft w:val="0"/>
          <w:marRight w:val="0"/>
          <w:marTop w:val="0"/>
          <w:marBottom w:val="0"/>
          <w:divBdr>
            <w:top w:val="none" w:sz="0" w:space="0" w:color="auto"/>
            <w:left w:val="none" w:sz="0" w:space="0" w:color="auto"/>
            <w:bottom w:val="none" w:sz="0" w:space="0" w:color="auto"/>
            <w:right w:val="none" w:sz="0" w:space="0" w:color="auto"/>
          </w:divBdr>
        </w:div>
      </w:divsChild>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54c690e5e11b41e1"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1fcb51504d9ecb79819b94b61fbf455f">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56b4d8fea89c3b7a15c2bea63a6878eb"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customXml/itemProps2.xml><?xml version="1.0" encoding="utf-8"?>
<ds:datastoreItem xmlns:ds="http://schemas.openxmlformats.org/officeDocument/2006/customXml" ds:itemID="{C11E02B6-EF41-4A8F-BB53-058D558A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49F4A-BD66-48A0-85DE-5BC689F1B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1415</Words>
  <Characters>8067</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Bartholomeeusen</dc:creator>
  <cp:keywords/>
  <dc:description/>
  <cp:lastModifiedBy>Nathalie Schots</cp:lastModifiedBy>
  <cp:revision>4</cp:revision>
  <dcterms:created xsi:type="dcterms:W3CDTF">2025-12-08T11:10:00Z</dcterms:created>
  <dcterms:modified xsi:type="dcterms:W3CDTF">2025-12-08T11:15:00Z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